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62" w:rsidRPr="00A35762" w:rsidRDefault="008C382A" w:rsidP="0048277E">
      <w:pPr>
        <w:kinsoku w:val="0"/>
        <w:autoSpaceDN w:val="0"/>
        <w:snapToGrid w:val="0"/>
        <w:jc w:val="center"/>
        <w:rPr>
          <w:rFonts w:cstheme="minorHAnsi"/>
          <w:b/>
          <w:color w:val="000000" w:themeColor="text1"/>
          <w:sz w:val="30"/>
          <w:szCs w:val="30"/>
          <w:shd w:val="clear" w:color="auto" w:fill="FFFFFF"/>
        </w:rPr>
      </w:pPr>
      <w:r w:rsidRPr="00A35762">
        <w:rPr>
          <w:rFonts w:cstheme="minorHAnsi"/>
          <w:b/>
          <w:bCs/>
          <w:sz w:val="30"/>
          <w:szCs w:val="30"/>
        </w:rPr>
        <w:t>Call for 2020 Doctoral Programs</w:t>
      </w:r>
      <w:r w:rsidR="00A35762" w:rsidRPr="00A35762">
        <w:rPr>
          <w:rFonts w:cstheme="minorHAnsi"/>
          <w:b/>
          <w:bCs/>
          <w:sz w:val="30"/>
          <w:szCs w:val="30"/>
        </w:rPr>
        <w:t xml:space="preserve"> </w:t>
      </w:r>
      <w:r w:rsidR="00A35762" w:rsidRPr="00A35762">
        <w:rPr>
          <w:rFonts w:cstheme="minorHAnsi" w:hint="eastAsia"/>
          <w:b/>
          <w:bCs/>
          <w:sz w:val="30"/>
          <w:szCs w:val="30"/>
        </w:rPr>
        <w:t>&amp;</w:t>
      </w:r>
      <w:r w:rsidR="00A35762" w:rsidRPr="00A35762">
        <w:rPr>
          <w:rFonts w:cstheme="minorHAnsi"/>
          <w:b/>
          <w:bCs/>
          <w:sz w:val="30"/>
          <w:szCs w:val="30"/>
        </w:rPr>
        <w:t xml:space="preserve"> </w:t>
      </w:r>
      <w:r w:rsidR="00A35762" w:rsidRPr="00A35762">
        <w:rPr>
          <w:b/>
          <w:bCs/>
          <w:kern w:val="10"/>
          <w:sz w:val="30"/>
          <w:szCs w:val="30"/>
        </w:rPr>
        <w:t>Master’s Programs</w:t>
      </w:r>
      <w:r w:rsidR="0048277E" w:rsidRPr="00A35762">
        <w:rPr>
          <w:rFonts w:cstheme="minorHAnsi"/>
          <w:b/>
          <w:color w:val="000000" w:themeColor="text1"/>
          <w:sz w:val="30"/>
          <w:szCs w:val="30"/>
          <w:shd w:val="clear" w:color="auto" w:fill="FFFFFF"/>
        </w:rPr>
        <w:t xml:space="preserve"> </w:t>
      </w:r>
    </w:p>
    <w:p w:rsidR="0048277E" w:rsidRPr="00A35762" w:rsidRDefault="0048277E" w:rsidP="0048277E">
      <w:pPr>
        <w:kinsoku w:val="0"/>
        <w:autoSpaceDN w:val="0"/>
        <w:snapToGrid w:val="0"/>
        <w:jc w:val="center"/>
        <w:rPr>
          <w:rFonts w:cstheme="minorHAnsi"/>
          <w:b/>
          <w:bCs/>
          <w:sz w:val="30"/>
          <w:szCs w:val="30"/>
        </w:rPr>
      </w:pPr>
      <w:r w:rsidRPr="00A35762">
        <w:rPr>
          <w:rFonts w:cstheme="minorHAnsi"/>
          <w:b/>
          <w:bCs/>
          <w:sz w:val="30"/>
          <w:szCs w:val="30"/>
        </w:rPr>
        <w:t>For</w:t>
      </w:r>
      <w:r w:rsidR="008C382A" w:rsidRPr="00A35762">
        <w:rPr>
          <w:rFonts w:cstheme="minorHAnsi"/>
          <w:b/>
          <w:bCs/>
          <w:sz w:val="30"/>
          <w:szCs w:val="30"/>
        </w:rPr>
        <w:t xml:space="preserve"> International Students </w:t>
      </w:r>
    </w:p>
    <w:p w:rsidR="00C32C5A" w:rsidRPr="00A35762" w:rsidRDefault="007C1659" w:rsidP="0048277E">
      <w:pPr>
        <w:kinsoku w:val="0"/>
        <w:autoSpaceDN w:val="0"/>
        <w:snapToGrid w:val="0"/>
        <w:jc w:val="center"/>
        <w:rPr>
          <w:rFonts w:eastAsia="Arial Unicode MS" w:cstheme="minorHAnsi"/>
          <w:b/>
          <w:color w:val="000000" w:themeColor="text1"/>
          <w:sz w:val="24"/>
          <w:szCs w:val="24"/>
        </w:rPr>
      </w:pPr>
      <w:r w:rsidRPr="00A35762">
        <w:rPr>
          <w:rFonts w:cstheme="minorHAnsi"/>
          <w:b/>
          <w:bCs/>
          <w:sz w:val="24"/>
          <w:szCs w:val="24"/>
        </w:rPr>
        <w:t>Of</w:t>
      </w:r>
      <w:r w:rsidR="0048277E" w:rsidRPr="00A35762">
        <w:rPr>
          <w:rFonts w:cstheme="minorHAnsi"/>
          <w:b/>
          <w:bCs/>
          <w:sz w:val="24"/>
          <w:szCs w:val="24"/>
        </w:rPr>
        <w:t xml:space="preserve"> </w:t>
      </w:r>
      <w:r w:rsidR="0048277E" w:rsidRPr="00A35762">
        <w:rPr>
          <w:rFonts w:eastAsia="Arial Unicode MS" w:cstheme="minorHAnsi"/>
          <w:b/>
          <w:color w:val="000000" w:themeColor="text1"/>
          <w:sz w:val="24"/>
          <w:szCs w:val="24"/>
        </w:rPr>
        <w:t xml:space="preserve">Shenzhen Institutes of Advanced </w:t>
      </w:r>
      <w:r w:rsidRPr="00A35762">
        <w:rPr>
          <w:rFonts w:eastAsia="Arial Unicode MS" w:cstheme="minorHAnsi"/>
          <w:b/>
          <w:color w:val="000000" w:themeColor="text1"/>
          <w:sz w:val="24"/>
          <w:szCs w:val="24"/>
        </w:rPr>
        <w:t>Technology,</w:t>
      </w:r>
      <w:r w:rsidR="0048277E" w:rsidRPr="00A35762">
        <w:rPr>
          <w:rFonts w:eastAsia="Arial Unicode MS" w:cstheme="minorHAnsi"/>
          <w:b/>
          <w:color w:val="000000" w:themeColor="text1"/>
          <w:sz w:val="24"/>
          <w:szCs w:val="24"/>
        </w:rPr>
        <w:t xml:space="preserve"> Chinese Academy of Science</w:t>
      </w:r>
    </w:p>
    <w:p w:rsidR="00C13A5B" w:rsidRDefault="00C13A5B" w:rsidP="0048277E">
      <w:pPr>
        <w:kinsoku w:val="0"/>
        <w:autoSpaceDN w:val="0"/>
        <w:snapToGrid w:val="0"/>
        <w:jc w:val="center"/>
        <w:rPr>
          <w:rFonts w:eastAsia="Arial Unicode MS" w:cstheme="minorHAnsi"/>
          <w:b/>
          <w:color w:val="000000" w:themeColor="text1"/>
          <w:sz w:val="24"/>
          <w:szCs w:val="24"/>
        </w:rPr>
      </w:pPr>
    </w:p>
    <w:p w:rsidR="003B06A1" w:rsidRPr="008470E8" w:rsidRDefault="003B06A1" w:rsidP="008470E8">
      <w:pPr>
        <w:pStyle w:val="a6"/>
        <w:numPr>
          <w:ilvl w:val="0"/>
          <w:numId w:val="37"/>
        </w:numPr>
        <w:spacing w:line="360" w:lineRule="auto"/>
        <w:ind w:firstLineChars="0"/>
        <w:rPr>
          <w:rFonts w:cstheme="minorHAnsi"/>
          <w:b/>
          <w:sz w:val="24"/>
          <w:szCs w:val="24"/>
        </w:rPr>
      </w:pPr>
      <w:r w:rsidRPr="008470E8">
        <w:rPr>
          <w:rFonts w:cstheme="minorHAnsi"/>
          <w:b/>
          <w:sz w:val="24"/>
          <w:szCs w:val="24"/>
        </w:rPr>
        <w:t>Introduction of UCAS</w:t>
      </w:r>
    </w:p>
    <w:p w:rsidR="003B06A1" w:rsidRPr="008470E8" w:rsidRDefault="003B06A1" w:rsidP="008470E8">
      <w:pPr>
        <w:spacing w:line="360" w:lineRule="auto"/>
        <w:rPr>
          <w:rFonts w:cstheme="minorHAnsi"/>
          <w:sz w:val="24"/>
          <w:szCs w:val="24"/>
        </w:rPr>
      </w:pPr>
      <w:r w:rsidRPr="008470E8">
        <w:rPr>
          <w:rFonts w:cstheme="minorHAnsi"/>
          <w:sz w:val="24"/>
          <w:szCs w:val="24"/>
        </w:rPr>
        <w:t>University of Chinese Academy of Sciences (UCAS) is a university established with the approval of Ministry of Education of PRC, focusing on graduate education. Its predecessor was the Graduate University of Chinese Academy of Sciences (GUCAS), the first graduate school in China. It boasts many firsts in new China: the first doctorate in science, the first doctorate in engineering, the first female student awarded a doctoral degree, and the first research student awarded double doctoral degrees in China all graduating from this university.</w:t>
      </w:r>
    </w:p>
    <w:p w:rsidR="00C13A5B" w:rsidRPr="008470E8" w:rsidRDefault="00C13A5B" w:rsidP="008470E8">
      <w:pPr>
        <w:spacing w:line="360" w:lineRule="auto"/>
        <w:rPr>
          <w:rFonts w:cstheme="minorHAnsi"/>
          <w:sz w:val="24"/>
          <w:szCs w:val="24"/>
        </w:rPr>
      </w:pPr>
    </w:p>
    <w:p w:rsidR="003B06A1" w:rsidRPr="00280C05" w:rsidRDefault="003B06A1" w:rsidP="00280C05">
      <w:pPr>
        <w:pStyle w:val="a6"/>
        <w:numPr>
          <w:ilvl w:val="0"/>
          <w:numId w:val="37"/>
        </w:numPr>
        <w:spacing w:line="360" w:lineRule="auto"/>
        <w:ind w:firstLineChars="0"/>
        <w:rPr>
          <w:rFonts w:cstheme="minorHAnsi"/>
          <w:b/>
          <w:sz w:val="24"/>
          <w:szCs w:val="24"/>
        </w:rPr>
      </w:pPr>
      <w:r w:rsidRPr="00280C05">
        <w:rPr>
          <w:rFonts w:cstheme="minorHAnsi"/>
          <w:b/>
          <w:sz w:val="24"/>
          <w:szCs w:val="24"/>
        </w:rPr>
        <w:t>Introduction of UCAS-Shenzhen</w:t>
      </w:r>
    </w:p>
    <w:p w:rsidR="000073BA" w:rsidRPr="00280C05" w:rsidRDefault="004D5732" w:rsidP="008470E8">
      <w:pPr>
        <w:spacing w:line="360" w:lineRule="auto"/>
        <w:rPr>
          <w:rFonts w:cstheme="minorHAnsi"/>
          <w:color w:val="000000" w:themeColor="text1"/>
          <w:sz w:val="24"/>
          <w:szCs w:val="24"/>
        </w:rPr>
      </w:pPr>
      <w:r w:rsidRPr="008470E8">
        <w:rPr>
          <w:rFonts w:cstheme="minorHAnsi"/>
          <w:sz w:val="24"/>
          <w:szCs w:val="24"/>
        </w:rPr>
        <w:t>The Shenzhen Institutes of</w:t>
      </w:r>
      <w:r w:rsidR="003430C6" w:rsidRPr="008470E8">
        <w:rPr>
          <w:rFonts w:cstheme="minorHAnsi"/>
          <w:sz w:val="24"/>
          <w:szCs w:val="24"/>
        </w:rPr>
        <w:t xml:space="preserve"> Advanced Technology (SIAT) of </w:t>
      </w:r>
      <w:r w:rsidRPr="008470E8">
        <w:rPr>
          <w:rFonts w:cstheme="minorHAnsi"/>
          <w:sz w:val="24"/>
          <w:szCs w:val="24"/>
        </w:rPr>
        <w:t xml:space="preserve">Chinese Academy of Science (CAS) was jointly established by </w:t>
      </w:r>
      <w:hyperlink r:id="rId7" w:history="1">
        <w:r w:rsidRPr="00280C05">
          <w:rPr>
            <w:rStyle w:val="a4"/>
            <w:rFonts w:cstheme="minorHAnsi"/>
            <w:color w:val="000000" w:themeColor="text1"/>
            <w:sz w:val="24"/>
            <w:szCs w:val="24"/>
            <w:u w:val="none"/>
          </w:rPr>
          <w:t>CAS</w:t>
        </w:r>
      </w:hyperlink>
      <w:r w:rsidRPr="00280C05">
        <w:rPr>
          <w:rFonts w:cstheme="minorHAnsi"/>
          <w:color w:val="000000" w:themeColor="text1"/>
          <w:sz w:val="24"/>
          <w:szCs w:val="24"/>
        </w:rPr>
        <w:t xml:space="preserve">, the </w:t>
      </w:r>
      <w:hyperlink r:id="rId8" w:history="1">
        <w:r w:rsidRPr="00280C05">
          <w:rPr>
            <w:rStyle w:val="a4"/>
            <w:rFonts w:cstheme="minorHAnsi"/>
            <w:color w:val="000000" w:themeColor="text1"/>
            <w:sz w:val="24"/>
            <w:szCs w:val="24"/>
            <w:u w:val="none"/>
          </w:rPr>
          <w:t>Shenzhen municipal government</w:t>
        </w:r>
      </w:hyperlink>
      <w:r w:rsidRPr="00280C05">
        <w:rPr>
          <w:rFonts w:cstheme="minorHAnsi"/>
          <w:color w:val="000000" w:themeColor="text1"/>
          <w:sz w:val="24"/>
          <w:szCs w:val="24"/>
        </w:rPr>
        <w:t xml:space="preserve"> and the </w:t>
      </w:r>
      <w:hyperlink r:id="rId9" w:history="1">
        <w:r w:rsidRPr="00280C05">
          <w:rPr>
            <w:rStyle w:val="a4"/>
            <w:rFonts w:cstheme="minorHAnsi"/>
            <w:color w:val="000000" w:themeColor="text1"/>
            <w:sz w:val="24"/>
            <w:szCs w:val="24"/>
            <w:u w:val="none"/>
          </w:rPr>
          <w:t>Chinese University of Hong Kong</w:t>
        </w:r>
      </w:hyperlink>
      <w:r w:rsidRPr="00280C05">
        <w:rPr>
          <w:rFonts w:cstheme="minorHAnsi"/>
          <w:color w:val="000000" w:themeColor="text1"/>
          <w:sz w:val="24"/>
          <w:szCs w:val="24"/>
        </w:rPr>
        <w:t xml:space="preserve"> in February 2006,</w:t>
      </w:r>
      <w:r w:rsidR="000073BA" w:rsidRPr="00280C05">
        <w:rPr>
          <w:rFonts w:cstheme="minorHAnsi"/>
          <w:color w:val="000000" w:themeColor="text1"/>
          <w:sz w:val="24"/>
          <w:szCs w:val="24"/>
        </w:rPr>
        <w:t xml:space="preserve"> comprise 9 institutes and </w:t>
      </w:r>
      <w:r w:rsidR="000073BA" w:rsidRPr="008470E8">
        <w:rPr>
          <w:rFonts w:cstheme="minorHAnsi"/>
          <w:sz w:val="24"/>
          <w:szCs w:val="24"/>
        </w:rPr>
        <w:t>numerous other labs and facilities.</w:t>
      </w:r>
      <w:r w:rsidR="000331E2" w:rsidRPr="008470E8">
        <w:rPr>
          <w:rFonts w:cstheme="minorHAnsi"/>
          <w:sz w:val="24"/>
          <w:szCs w:val="24"/>
        </w:rPr>
        <w:t xml:space="preserve"> </w:t>
      </w:r>
      <w:r w:rsidR="003B06A1" w:rsidRPr="008470E8">
        <w:rPr>
          <w:rFonts w:cstheme="minorHAnsi"/>
          <w:sz w:val="24"/>
          <w:szCs w:val="24"/>
        </w:rPr>
        <w:t xml:space="preserve">SIAT was authorized as a school campus for the </w:t>
      </w:r>
      <w:r w:rsidR="00A60340">
        <w:rPr>
          <w:rFonts w:cstheme="minorHAnsi"/>
          <w:sz w:val="24"/>
          <w:szCs w:val="24"/>
        </w:rPr>
        <w:t xml:space="preserve">graduate programs of UCAS since </w:t>
      </w:r>
      <w:r w:rsidR="003B06A1" w:rsidRPr="008470E8">
        <w:rPr>
          <w:rFonts w:cstheme="minorHAnsi"/>
          <w:sz w:val="24"/>
          <w:szCs w:val="24"/>
        </w:rPr>
        <w:t>2010.</w:t>
      </w:r>
      <w:r w:rsidR="00A60340">
        <w:rPr>
          <w:rFonts w:cstheme="minorHAnsi"/>
          <w:sz w:val="24"/>
          <w:szCs w:val="24"/>
        </w:rPr>
        <w:t xml:space="preserve"> </w:t>
      </w:r>
      <w:r w:rsidR="000073BA" w:rsidRPr="008470E8">
        <w:rPr>
          <w:rFonts w:cstheme="minorHAnsi"/>
          <w:sz w:val="24"/>
          <w:szCs w:val="24"/>
        </w:rPr>
        <w:t xml:space="preserve">The graduate education </w:t>
      </w:r>
      <w:r w:rsidR="00A6603D" w:rsidRPr="008470E8">
        <w:rPr>
          <w:rFonts w:cstheme="minorHAnsi"/>
          <w:sz w:val="24"/>
          <w:szCs w:val="24"/>
        </w:rPr>
        <w:t xml:space="preserve">(including international students) </w:t>
      </w:r>
      <w:r w:rsidR="000073BA" w:rsidRPr="008470E8">
        <w:rPr>
          <w:rFonts w:cstheme="minorHAnsi"/>
          <w:sz w:val="24"/>
          <w:szCs w:val="24"/>
        </w:rPr>
        <w:t>in SIAT</w:t>
      </w:r>
      <w:r w:rsidR="000331E2" w:rsidRPr="008470E8">
        <w:rPr>
          <w:rFonts w:cstheme="minorHAnsi"/>
          <w:sz w:val="24"/>
          <w:szCs w:val="24"/>
        </w:rPr>
        <w:t xml:space="preserve"> focuses on </w:t>
      </w:r>
      <w:r w:rsidR="00A6603D" w:rsidRPr="008470E8">
        <w:rPr>
          <w:rFonts w:cstheme="minorHAnsi"/>
          <w:sz w:val="24"/>
          <w:szCs w:val="24"/>
        </w:rPr>
        <w:t xml:space="preserve">training international </w:t>
      </w:r>
      <w:r w:rsidR="00A6603D" w:rsidRPr="00280C05">
        <w:rPr>
          <w:rFonts w:cstheme="minorHAnsi"/>
          <w:color w:val="000000" w:themeColor="text1"/>
          <w:sz w:val="24"/>
          <w:szCs w:val="24"/>
        </w:rPr>
        <w:t xml:space="preserve">and </w:t>
      </w:r>
      <w:hyperlink r:id="rId10" w:history="1">
        <w:r w:rsidR="003430C6" w:rsidRPr="00280C05">
          <w:rPr>
            <w:rStyle w:val="a4"/>
            <w:rFonts w:cstheme="minorHAnsi"/>
            <w:color w:val="000000" w:themeColor="text1"/>
            <w:sz w:val="24"/>
            <w:szCs w:val="24"/>
            <w:u w:val="none"/>
          </w:rPr>
          <w:t>inter-</w:t>
        </w:r>
        <w:r w:rsidR="00A6603D" w:rsidRPr="00280C05">
          <w:rPr>
            <w:rStyle w:val="a4"/>
            <w:rFonts w:cstheme="minorHAnsi"/>
            <w:color w:val="000000" w:themeColor="text1"/>
            <w:sz w:val="24"/>
            <w:szCs w:val="24"/>
            <w:u w:val="none"/>
          </w:rPr>
          <w:t>disciplinary</w:t>
        </w:r>
      </w:hyperlink>
      <w:r w:rsidR="00A6603D" w:rsidRPr="00280C05">
        <w:rPr>
          <w:rFonts w:cstheme="minorHAnsi"/>
          <w:color w:val="000000" w:themeColor="text1"/>
          <w:sz w:val="24"/>
          <w:szCs w:val="24"/>
        </w:rPr>
        <w:t> </w:t>
      </w:r>
      <w:hyperlink r:id="rId11" w:history="1">
        <w:r w:rsidR="00A6603D" w:rsidRPr="00280C05">
          <w:rPr>
            <w:rStyle w:val="a4"/>
            <w:rFonts w:cstheme="minorHAnsi"/>
            <w:color w:val="000000" w:themeColor="text1"/>
            <w:sz w:val="24"/>
            <w:szCs w:val="24"/>
            <w:u w:val="none"/>
          </w:rPr>
          <w:t>talent</w:t>
        </w:r>
      </w:hyperlink>
      <w:r w:rsidR="003430C6" w:rsidRPr="00280C05">
        <w:rPr>
          <w:rFonts w:cstheme="minorHAnsi"/>
          <w:color w:val="000000" w:themeColor="text1"/>
          <w:sz w:val="24"/>
          <w:szCs w:val="24"/>
        </w:rPr>
        <w:t xml:space="preserve"> </w:t>
      </w:r>
      <w:r w:rsidR="00A6603D" w:rsidRPr="00280C05">
        <w:rPr>
          <w:rFonts w:cstheme="minorHAnsi"/>
          <w:color w:val="000000" w:themeColor="text1"/>
          <w:sz w:val="24"/>
          <w:szCs w:val="24"/>
        </w:rPr>
        <w:t xml:space="preserve">compound </w:t>
      </w:r>
      <w:r w:rsidR="000331E2" w:rsidRPr="00280C05">
        <w:rPr>
          <w:rFonts w:cstheme="minorHAnsi"/>
          <w:color w:val="000000" w:themeColor="text1"/>
          <w:sz w:val="24"/>
          <w:szCs w:val="24"/>
        </w:rPr>
        <w:t xml:space="preserve">with </w:t>
      </w:r>
      <w:r w:rsidR="00A6603D" w:rsidRPr="00280C05">
        <w:rPr>
          <w:rFonts w:cstheme="minorHAnsi"/>
          <w:color w:val="000000" w:themeColor="text1"/>
          <w:sz w:val="24"/>
          <w:szCs w:val="24"/>
        </w:rPr>
        <w:t>a</w:t>
      </w:r>
      <w:r w:rsidR="003430C6" w:rsidRPr="00280C05">
        <w:rPr>
          <w:rFonts w:cstheme="minorHAnsi"/>
          <w:color w:val="000000" w:themeColor="text1"/>
          <w:sz w:val="24"/>
          <w:szCs w:val="24"/>
        </w:rPr>
        <w:t>cademic</w:t>
      </w:r>
      <w:r w:rsidR="00A6603D" w:rsidRPr="00280C05">
        <w:rPr>
          <w:rFonts w:cstheme="minorHAnsi"/>
          <w:color w:val="000000" w:themeColor="text1"/>
          <w:sz w:val="24"/>
          <w:szCs w:val="24"/>
        </w:rPr>
        <w:t>, innovation and entrepreneurship.</w:t>
      </w:r>
    </w:p>
    <w:p w:rsidR="004B2862" w:rsidRPr="008470E8" w:rsidRDefault="0040266A" w:rsidP="008470E8">
      <w:pPr>
        <w:spacing w:line="360" w:lineRule="auto"/>
        <w:rPr>
          <w:rFonts w:cstheme="minorHAnsi"/>
          <w:sz w:val="24"/>
          <w:szCs w:val="24"/>
        </w:rPr>
      </w:pPr>
      <w:r w:rsidRPr="008470E8">
        <w:rPr>
          <w:rFonts w:cstheme="minorHAnsi"/>
          <w:sz w:val="24"/>
          <w:szCs w:val="24"/>
        </w:rPr>
        <w:t>SIAT has a high-level international scientific research team</w:t>
      </w:r>
      <w:r w:rsidR="00E16AC1" w:rsidRPr="008470E8">
        <w:rPr>
          <w:rFonts w:cstheme="minorHAnsi"/>
          <w:sz w:val="24"/>
          <w:szCs w:val="24"/>
        </w:rPr>
        <w:t xml:space="preserve"> including </w:t>
      </w:r>
      <w:r w:rsidR="008708DC" w:rsidRPr="008470E8">
        <w:rPr>
          <w:rFonts w:cstheme="minorHAnsi"/>
          <w:sz w:val="24"/>
          <w:szCs w:val="24"/>
        </w:rPr>
        <w:t>328 teaching staff</w:t>
      </w:r>
      <w:r w:rsidR="00E16AC1" w:rsidRPr="008470E8">
        <w:rPr>
          <w:rFonts w:cstheme="minorHAnsi"/>
          <w:sz w:val="24"/>
          <w:szCs w:val="24"/>
        </w:rPr>
        <w:t>s.</w:t>
      </w:r>
      <w:r w:rsidR="008708DC" w:rsidRPr="008470E8">
        <w:rPr>
          <w:rFonts w:cstheme="minorHAnsi"/>
          <w:sz w:val="24"/>
          <w:szCs w:val="24"/>
        </w:rPr>
        <w:t xml:space="preserve"> </w:t>
      </w:r>
      <w:r w:rsidR="00E16AC1" w:rsidRPr="008470E8">
        <w:rPr>
          <w:rFonts w:cstheme="minorHAnsi"/>
          <w:sz w:val="24"/>
          <w:szCs w:val="24"/>
        </w:rPr>
        <w:t xml:space="preserve">Among SIAT’s staff </w:t>
      </w:r>
      <w:r w:rsidR="00A60340">
        <w:rPr>
          <w:rFonts w:cstheme="minorHAnsi"/>
          <w:sz w:val="24"/>
          <w:szCs w:val="24"/>
        </w:rPr>
        <w:t xml:space="preserve">there </w:t>
      </w:r>
      <w:r w:rsidR="00E16AC1" w:rsidRPr="008470E8">
        <w:rPr>
          <w:rFonts w:cstheme="minorHAnsi"/>
          <w:sz w:val="24"/>
          <w:szCs w:val="24"/>
        </w:rPr>
        <w:t>are 14 IEEE fellows</w:t>
      </w:r>
      <w:r w:rsidR="00A60340">
        <w:rPr>
          <w:rFonts w:cstheme="minorHAnsi"/>
          <w:sz w:val="24"/>
          <w:szCs w:val="24"/>
        </w:rPr>
        <w:t xml:space="preserve"> </w:t>
      </w:r>
      <w:r w:rsidR="00A60340">
        <w:rPr>
          <w:rFonts w:cstheme="minorHAnsi" w:hint="eastAsia"/>
          <w:sz w:val="24"/>
          <w:szCs w:val="24"/>
        </w:rPr>
        <w:t>a</w:t>
      </w:r>
      <w:r w:rsidR="00A60340">
        <w:rPr>
          <w:rFonts w:cstheme="minorHAnsi"/>
          <w:sz w:val="24"/>
          <w:szCs w:val="24"/>
        </w:rPr>
        <w:t>nd many other renowned expertise and scholars</w:t>
      </w:r>
      <w:r w:rsidR="00E16AC1" w:rsidRPr="008470E8">
        <w:rPr>
          <w:rFonts w:cstheme="minorHAnsi"/>
          <w:sz w:val="24"/>
          <w:szCs w:val="24"/>
        </w:rPr>
        <w:t>. Furthermore, over 6</w:t>
      </w:r>
      <w:r w:rsidR="004B2862" w:rsidRPr="008470E8">
        <w:rPr>
          <w:rFonts w:cstheme="minorHAnsi"/>
          <w:sz w:val="24"/>
          <w:szCs w:val="24"/>
        </w:rPr>
        <w:t xml:space="preserve">00 of SIAT’s Staff </w:t>
      </w:r>
      <w:r w:rsidR="00E16AC1" w:rsidRPr="008470E8">
        <w:rPr>
          <w:rFonts w:cstheme="minorHAnsi"/>
          <w:sz w:val="24"/>
          <w:szCs w:val="24"/>
        </w:rPr>
        <w:t>have overseas study or work experience. </w:t>
      </w:r>
    </w:p>
    <w:p w:rsidR="004B2862" w:rsidRPr="008470E8" w:rsidRDefault="004B2862" w:rsidP="008470E8">
      <w:pPr>
        <w:spacing w:line="360" w:lineRule="auto"/>
        <w:rPr>
          <w:rFonts w:cstheme="minorHAnsi"/>
          <w:sz w:val="24"/>
          <w:szCs w:val="24"/>
        </w:rPr>
      </w:pPr>
      <w:r w:rsidRPr="008470E8">
        <w:rPr>
          <w:rFonts w:cstheme="minorHAnsi"/>
          <w:sz w:val="24"/>
          <w:szCs w:val="24"/>
        </w:rPr>
        <w:t>SIAT</w:t>
      </w:r>
      <w:r w:rsidR="000331E2" w:rsidRPr="008470E8">
        <w:rPr>
          <w:rFonts w:cstheme="minorHAnsi"/>
          <w:sz w:val="24"/>
          <w:szCs w:val="24"/>
        </w:rPr>
        <w:t xml:space="preserve"> devotes to cultivating international </w:t>
      </w:r>
      <w:r w:rsidRPr="008470E8">
        <w:rPr>
          <w:rFonts w:cstheme="minorHAnsi"/>
          <w:sz w:val="24"/>
          <w:szCs w:val="24"/>
        </w:rPr>
        <w:t xml:space="preserve">students </w:t>
      </w:r>
      <w:r w:rsidR="000331E2" w:rsidRPr="008470E8">
        <w:rPr>
          <w:rFonts w:cstheme="minorHAnsi"/>
          <w:sz w:val="24"/>
          <w:szCs w:val="24"/>
        </w:rPr>
        <w:t xml:space="preserve">with bilingual teaching environment, advanced research/innovation courses, outstanding mentors, </w:t>
      </w:r>
      <w:r w:rsidR="004228F0" w:rsidRPr="008470E8">
        <w:rPr>
          <w:rFonts w:cstheme="minorHAnsi"/>
          <w:sz w:val="24"/>
          <w:szCs w:val="24"/>
        </w:rPr>
        <w:t xml:space="preserve">top research projects </w:t>
      </w:r>
      <w:r w:rsidR="000331E2" w:rsidRPr="008470E8">
        <w:rPr>
          <w:rFonts w:cstheme="minorHAnsi"/>
          <w:sz w:val="24"/>
          <w:szCs w:val="24"/>
        </w:rPr>
        <w:t xml:space="preserve">and </w:t>
      </w:r>
      <w:r w:rsidR="004228F0" w:rsidRPr="008470E8">
        <w:rPr>
          <w:rFonts w:cstheme="minorHAnsi"/>
          <w:sz w:val="24"/>
          <w:szCs w:val="24"/>
        </w:rPr>
        <w:t xml:space="preserve">variety </w:t>
      </w:r>
      <w:r w:rsidR="000331E2" w:rsidRPr="008470E8">
        <w:rPr>
          <w:rFonts w:cstheme="minorHAnsi"/>
          <w:sz w:val="24"/>
          <w:szCs w:val="24"/>
        </w:rPr>
        <w:t xml:space="preserve">international </w:t>
      </w:r>
      <w:r w:rsidR="004228F0" w:rsidRPr="008470E8">
        <w:rPr>
          <w:rFonts w:cstheme="minorHAnsi"/>
          <w:sz w:val="24"/>
          <w:szCs w:val="24"/>
        </w:rPr>
        <w:t xml:space="preserve">academic </w:t>
      </w:r>
      <w:r w:rsidRPr="008470E8">
        <w:rPr>
          <w:rFonts w:cstheme="minorHAnsi"/>
          <w:sz w:val="24"/>
          <w:szCs w:val="24"/>
        </w:rPr>
        <w:t>meeting and programs.</w:t>
      </w:r>
    </w:p>
    <w:p w:rsidR="00C13A5B" w:rsidRPr="008470E8" w:rsidRDefault="00C13A5B" w:rsidP="008470E8">
      <w:pPr>
        <w:spacing w:line="360" w:lineRule="auto"/>
        <w:rPr>
          <w:rFonts w:cstheme="minorHAnsi"/>
          <w:sz w:val="24"/>
          <w:szCs w:val="24"/>
        </w:rPr>
      </w:pPr>
    </w:p>
    <w:p w:rsidR="004B2862" w:rsidRPr="00280C05" w:rsidRDefault="004B2862" w:rsidP="00280C05">
      <w:pPr>
        <w:pStyle w:val="a6"/>
        <w:numPr>
          <w:ilvl w:val="0"/>
          <w:numId w:val="38"/>
        </w:numPr>
        <w:spacing w:line="360" w:lineRule="auto"/>
        <w:ind w:firstLineChars="0"/>
        <w:rPr>
          <w:rFonts w:cstheme="minorHAnsi"/>
          <w:b/>
          <w:sz w:val="24"/>
          <w:szCs w:val="24"/>
        </w:rPr>
      </w:pPr>
      <w:r w:rsidRPr="00280C05">
        <w:rPr>
          <w:rFonts w:cstheme="minorHAnsi"/>
          <w:b/>
          <w:sz w:val="24"/>
          <w:szCs w:val="24"/>
        </w:rPr>
        <w:t>Enrollment Plan</w:t>
      </w:r>
    </w:p>
    <w:p w:rsidR="00C13A5B" w:rsidRDefault="00A60340" w:rsidP="008470E8">
      <w:pPr>
        <w:spacing w:line="360" w:lineRule="auto"/>
        <w:rPr>
          <w:rFonts w:cstheme="minorHAnsi"/>
          <w:sz w:val="24"/>
          <w:szCs w:val="24"/>
        </w:rPr>
      </w:pPr>
      <w:r>
        <w:rPr>
          <w:rFonts w:cstheme="minorHAnsi"/>
          <w:sz w:val="24"/>
          <w:szCs w:val="24"/>
        </w:rPr>
        <w:t xml:space="preserve">In the year 2020 SIAT plan to admit international </w:t>
      </w:r>
      <w:r w:rsidRPr="008470E8">
        <w:rPr>
          <w:rFonts w:cstheme="minorHAnsi"/>
          <w:sz w:val="24"/>
          <w:szCs w:val="24"/>
        </w:rPr>
        <w:t xml:space="preserve">students </w:t>
      </w:r>
      <w:r>
        <w:rPr>
          <w:rFonts w:cstheme="minorHAnsi"/>
          <w:sz w:val="24"/>
          <w:szCs w:val="24"/>
        </w:rPr>
        <w:t xml:space="preserve">majoring in </w:t>
      </w:r>
      <w:r w:rsidR="00765680" w:rsidRPr="008470E8">
        <w:rPr>
          <w:rFonts w:cstheme="minorHAnsi"/>
          <w:sz w:val="24"/>
          <w:szCs w:val="24"/>
        </w:rPr>
        <w:t xml:space="preserve">4 different areas </w:t>
      </w:r>
      <w:r>
        <w:rPr>
          <w:rFonts w:cstheme="minorHAnsi"/>
          <w:sz w:val="24"/>
          <w:szCs w:val="24"/>
        </w:rPr>
        <w:lastRenderedPageBreak/>
        <w:t>at both Master’s &amp;</w:t>
      </w:r>
      <w:r w:rsidR="00A35762">
        <w:rPr>
          <w:rFonts w:cstheme="minorHAnsi"/>
          <w:sz w:val="24"/>
          <w:szCs w:val="24"/>
        </w:rPr>
        <w:t xml:space="preserve"> </w:t>
      </w:r>
      <w:r w:rsidR="004228F0" w:rsidRPr="008470E8">
        <w:rPr>
          <w:rFonts w:cstheme="minorHAnsi"/>
          <w:sz w:val="24"/>
          <w:szCs w:val="24"/>
        </w:rPr>
        <w:t>D</w:t>
      </w:r>
      <w:r w:rsidR="00765680" w:rsidRPr="008470E8">
        <w:rPr>
          <w:rFonts w:cstheme="minorHAnsi"/>
          <w:sz w:val="24"/>
          <w:szCs w:val="24"/>
        </w:rPr>
        <w:t>octoral</w:t>
      </w:r>
      <w:r>
        <w:rPr>
          <w:rFonts w:cstheme="minorHAnsi"/>
          <w:sz w:val="24"/>
          <w:szCs w:val="24"/>
        </w:rPr>
        <w:t xml:space="preserve"> level, with a </w:t>
      </w:r>
      <w:r w:rsidR="00B85B93">
        <w:rPr>
          <w:rFonts w:cstheme="minorHAnsi"/>
          <w:sz w:val="24"/>
          <w:szCs w:val="24"/>
        </w:rPr>
        <w:t>majority at doctoral level. Both the master and doctor</w:t>
      </w:r>
      <w:r w:rsidR="00765680" w:rsidRPr="008470E8">
        <w:rPr>
          <w:rFonts w:cstheme="minorHAnsi"/>
          <w:sz w:val="24"/>
          <w:szCs w:val="24"/>
        </w:rPr>
        <w:t xml:space="preserve"> </w:t>
      </w:r>
      <w:r w:rsidR="004228F0" w:rsidRPr="008470E8">
        <w:rPr>
          <w:rFonts w:cstheme="minorHAnsi"/>
          <w:sz w:val="24"/>
          <w:szCs w:val="24"/>
        </w:rPr>
        <w:t>P</w:t>
      </w:r>
      <w:r w:rsidR="000331E2" w:rsidRPr="008470E8">
        <w:rPr>
          <w:rFonts w:cstheme="minorHAnsi"/>
          <w:sz w:val="24"/>
          <w:szCs w:val="24"/>
        </w:rPr>
        <w:t>rog</w:t>
      </w:r>
      <w:r w:rsidR="00B85B93">
        <w:rPr>
          <w:rFonts w:cstheme="minorHAnsi"/>
          <w:sz w:val="24"/>
          <w:szCs w:val="24"/>
        </w:rPr>
        <w:t>rams commonly last for 3 years, while students pursuing for both master and doctor degrees often finish the study within 5 years. If the student completes the training plan, passes</w:t>
      </w:r>
      <w:r w:rsidR="00B85B93" w:rsidRPr="00B85B93">
        <w:rPr>
          <w:rFonts w:cstheme="minorHAnsi"/>
          <w:sz w:val="24"/>
          <w:szCs w:val="24"/>
        </w:rPr>
        <w:t xml:space="preserve"> </w:t>
      </w:r>
      <w:r w:rsidR="00B85B93">
        <w:rPr>
          <w:rFonts w:cstheme="minorHAnsi"/>
          <w:sz w:val="24"/>
          <w:szCs w:val="24"/>
        </w:rPr>
        <w:t xml:space="preserve">all </w:t>
      </w:r>
      <w:r w:rsidR="00B85B93" w:rsidRPr="00B85B93">
        <w:rPr>
          <w:rFonts w:cstheme="minorHAnsi"/>
          <w:sz w:val="24"/>
          <w:szCs w:val="24"/>
        </w:rPr>
        <w:t>the examination</w:t>
      </w:r>
      <w:r w:rsidR="00B85B93">
        <w:rPr>
          <w:rFonts w:cstheme="minorHAnsi"/>
          <w:sz w:val="24"/>
          <w:szCs w:val="24"/>
        </w:rPr>
        <w:t>s,</w:t>
      </w:r>
      <w:r w:rsidR="00B85B93" w:rsidRPr="00B85B93">
        <w:rPr>
          <w:rFonts w:cstheme="minorHAnsi"/>
          <w:sz w:val="24"/>
          <w:szCs w:val="24"/>
        </w:rPr>
        <w:t xml:space="preserve"> and </w:t>
      </w:r>
      <w:r w:rsidR="00B85B93">
        <w:rPr>
          <w:rFonts w:cstheme="minorHAnsi"/>
          <w:sz w:val="24"/>
          <w:szCs w:val="24"/>
        </w:rPr>
        <w:t>successfully completes a dissertation, he or she can obtain</w:t>
      </w:r>
      <w:r w:rsidR="00B85B93" w:rsidRPr="00B85B93">
        <w:rPr>
          <w:rFonts w:cstheme="minorHAnsi"/>
          <w:sz w:val="24"/>
          <w:szCs w:val="24"/>
        </w:rPr>
        <w:t xml:space="preserve"> the corresponding degree </w:t>
      </w:r>
      <w:r w:rsidR="00B85B93">
        <w:rPr>
          <w:rFonts w:cstheme="minorHAnsi"/>
          <w:sz w:val="24"/>
          <w:szCs w:val="24"/>
        </w:rPr>
        <w:t>a</w:t>
      </w:r>
      <w:r w:rsidR="00B85B93" w:rsidRPr="00B85B93">
        <w:rPr>
          <w:rFonts w:cstheme="minorHAnsi"/>
          <w:sz w:val="24"/>
          <w:szCs w:val="24"/>
        </w:rPr>
        <w:t>t the end of t</w:t>
      </w:r>
      <w:r w:rsidR="00B85B93">
        <w:rPr>
          <w:rFonts w:cstheme="minorHAnsi"/>
          <w:sz w:val="24"/>
          <w:szCs w:val="24"/>
        </w:rPr>
        <w:t>he study period</w:t>
      </w:r>
      <w:r w:rsidR="00B85B93" w:rsidRPr="00B85B93">
        <w:rPr>
          <w:rFonts w:cstheme="minorHAnsi"/>
          <w:sz w:val="24"/>
          <w:szCs w:val="24"/>
        </w:rPr>
        <w:t>.</w:t>
      </w:r>
    </w:p>
    <w:p w:rsidR="00B85B93" w:rsidRPr="008470E8" w:rsidRDefault="00B85B93" w:rsidP="008470E8">
      <w:pPr>
        <w:spacing w:line="360" w:lineRule="auto"/>
        <w:rPr>
          <w:rFonts w:cstheme="minorHAnsi"/>
          <w:sz w:val="24"/>
          <w:szCs w:val="24"/>
        </w:rPr>
      </w:pPr>
    </w:p>
    <w:p w:rsidR="003B06A1" w:rsidRDefault="004B2862" w:rsidP="00280C05">
      <w:pPr>
        <w:pStyle w:val="a6"/>
        <w:numPr>
          <w:ilvl w:val="0"/>
          <w:numId w:val="38"/>
        </w:numPr>
        <w:spacing w:line="360" w:lineRule="auto"/>
        <w:ind w:firstLineChars="0"/>
        <w:rPr>
          <w:rFonts w:cstheme="minorHAnsi"/>
          <w:b/>
          <w:sz w:val="24"/>
          <w:szCs w:val="24"/>
        </w:rPr>
      </w:pPr>
      <w:r w:rsidRPr="00280C05">
        <w:rPr>
          <w:rFonts w:cstheme="minorHAnsi"/>
          <w:b/>
          <w:sz w:val="24"/>
          <w:szCs w:val="24"/>
        </w:rPr>
        <w:t>Major</w:t>
      </w:r>
      <w:r w:rsidR="003B06A1" w:rsidRPr="00280C05">
        <w:rPr>
          <w:rFonts w:cstheme="minorHAnsi"/>
          <w:b/>
          <w:sz w:val="24"/>
          <w:szCs w:val="24"/>
        </w:rPr>
        <w:t>s</w:t>
      </w:r>
      <w:r w:rsidRPr="00280C05">
        <w:rPr>
          <w:rFonts w:cstheme="minorHAnsi"/>
          <w:b/>
          <w:sz w:val="24"/>
          <w:szCs w:val="24"/>
        </w:rPr>
        <w:t xml:space="preserve"> </w:t>
      </w:r>
    </w:p>
    <w:p w:rsidR="00A35762" w:rsidRDefault="00A35762" w:rsidP="00A35762">
      <w:pPr>
        <w:pStyle w:val="a6"/>
        <w:spacing w:line="360" w:lineRule="auto"/>
        <w:ind w:left="360" w:firstLineChars="0" w:firstLine="0"/>
        <w:rPr>
          <w:rFonts w:cstheme="minorHAnsi"/>
          <w:b/>
          <w:sz w:val="24"/>
          <w:szCs w:val="24"/>
        </w:rPr>
      </w:pPr>
      <w:r>
        <w:rPr>
          <w:rFonts w:cstheme="minorHAnsi"/>
          <w:b/>
          <w:sz w:val="24"/>
          <w:szCs w:val="24"/>
        </w:rPr>
        <w:t>Master</w:t>
      </w:r>
      <w:r w:rsidR="00B85B93">
        <w:rPr>
          <w:rFonts w:cstheme="minorHAnsi"/>
          <w:b/>
          <w:sz w:val="24"/>
          <w:szCs w:val="24"/>
        </w:rPr>
        <w:t>’s</w:t>
      </w:r>
      <w:r>
        <w:rPr>
          <w:rFonts w:cstheme="minorHAnsi"/>
          <w:b/>
          <w:sz w:val="24"/>
          <w:szCs w:val="24"/>
        </w:rPr>
        <w:t xml:space="preserve"> Program </w:t>
      </w:r>
    </w:p>
    <w:p w:rsidR="00916EEC" w:rsidRPr="00916EEC" w:rsidRDefault="009C2169" w:rsidP="009C2169">
      <w:pPr>
        <w:pStyle w:val="a6"/>
        <w:numPr>
          <w:ilvl w:val="0"/>
          <w:numId w:val="47"/>
        </w:numPr>
        <w:spacing w:line="360" w:lineRule="auto"/>
        <w:ind w:firstLineChars="0"/>
        <w:rPr>
          <w:rFonts w:cstheme="minorHAnsi"/>
          <w:kern w:val="0"/>
          <w:sz w:val="24"/>
          <w:szCs w:val="24"/>
        </w:rPr>
      </w:pPr>
      <w:r w:rsidRPr="00916EEC">
        <w:rPr>
          <w:rFonts w:cstheme="minorHAnsi"/>
          <w:sz w:val="24"/>
          <w:szCs w:val="24"/>
        </w:rPr>
        <w:t xml:space="preserve">Chemistry </w:t>
      </w:r>
    </w:p>
    <w:p w:rsidR="00916EEC" w:rsidRPr="00916EEC" w:rsidRDefault="00A35762" w:rsidP="00916EEC">
      <w:pPr>
        <w:pStyle w:val="a6"/>
        <w:numPr>
          <w:ilvl w:val="0"/>
          <w:numId w:val="47"/>
        </w:numPr>
        <w:spacing w:line="360" w:lineRule="auto"/>
        <w:ind w:firstLineChars="0"/>
        <w:rPr>
          <w:rFonts w:cstheme="minorHAnsi"/>
          <w:kern w:val="0"/>
          <w:sz w:val="24"/>
          <w:szCs w:val="24"/>
        </w:rPr>
      </w:pPr>
      <w:r w:rsidRPr="00916EEC">
        <w:rPr>
          <w:rFonts w:cstheme="minorHAnsi"/>
          <w:kern w:val="0"/>
          <w:sz w:val="24"/>
          <w:szCs w:val="24"/>
        </w:rPr>
        <w:t>Biology</w:t>
      </w:r>
    </w:p>
    <w:p w:rsidR="00916EEC" w:rsidRPr="00916EEC" w:rsidRDefault="00916EEC" w:rsidP="00916EEC">
      <w:pPr>
        <w:pStyle w:val="a6"/>
        <w:numPr>
          <w:ilvl w:val="0"/>
          <w:numId w:val="47"/>
        </w:numPr>
        <w:spacing w:line="360" w:lineRule="auto"/>
        <w:ind w:firstLineChars="0"/>
        <w:rPr>
          <w:rFonts w:cstheme="minorHAnsi"/>
          <w:kern w:val="0"/>
          <w:sz w:val="24"/>
          <w:szCs w:val="24"/>
        </w:rPr>
      </w:pPr>
      <w:r w:rsidRPr="00916EEC">
        <w:rPr>
          <w:rFonts w:cstheme="minorHAnsi"/>
          <w:sz w:val="24"/>
          <w:szCs w:val="24"/>
          <w:shd w:val="clear" w:color="auto" w:fill="FFFFFF"/>
        </w:rPr>
        <w:t>Biology and Medicine</w:t>
      </w:r>
    </w:p>
    <w:p w:rsidR="00916EEC" w:rsidRPr="00916EEC" w:rsidRDefault="00764FBE" w:rsidP="00916EEC">
      <w:pPr>
        <w:pStyle w:val="a6"/>
        <w:numPr>
          <w:ilvl w:val="0"/>
          <w:numId w:val="47"/>
        </w:numPr>
        <w:spacing w:line="360" w:lineRule="auto"/>
        <w:ind w:firstLineChars="0"/>
        <w:rPr>
          <w:rFonts w:cstheme="minorHAnsi"/>
          <w:kern w:val="0"/>
          <w:sz w:val="24"/>
          <w:szCs w:val="24"/>
        </w:rPr>
      </w:pPr>
      <w:hyperlink r:id="rId12" w:history="1">
        <w:r w:rsidR="00916EEC" w:rsidRPr="00916EEC">
          <w:rPr>
            <w:rFonts w:cstheme="minorHAnsi"/>
            <w:bCs/>
            <w:sz w:val="24"/>
            <w:szCs w:val="24"/>
            <w:shd w:val="clear" w:color="auto" w:fill="FFFFFF"/>
          </w:rPr>
          <w:t>Information</w:t>
        </w:r>
      </w:hyperlink>
      <w:r w:rsidR="00916EEC" w:rsidRPr="00916EEC">
        <w:rPr>
          <w:rFonts w:cstheme="minorHAnsi"/>
          <w:sz w:val="24"/>
          <w:szCs w:val="24"/>
          <w:shd w:val="clear" w:color="auto" w:fill="FFFFFF"/>
        </w:rPr>
        <w:t> </w:t>
      </w:r>
      <w:hyperlink r:id="rId13" w:history="1">
        <w:r w:rsidR="00916EEC" w:rsidRPr="00916EEC">
          <w:rPr>
            <w:rFonts w:cstheme="minorHAnsi"/>
            <w:bCs/>
            <w:sz w:val="24"/>
            <w:szCs w:val="24"/>
            <w:shd w:val="clear" w:color="auto" w:fill="FFFFFF"/>
          </w:rPr>
          <w:t>and</w:t>
        </w:r>
      </w:hyperlink>
      <w:r w:rsidR="00916EEC" w:rsidRPr="00916EEC">
        <w:rPr>
          <w:rFonts w:cstheme="minorHAnsi"/>
          <w:sz w:val="24"/>
          <w:szCs w:val="24"/>
          <w:shd w:val="clear" w:color="auto" w:fill="FFFFFF"/>
        </w:rPr>
        <w:t> </w:t>
      </w:r>
      <w:hyperlink r:id="rId14" w:history="1">
        <w:r w:rsidR="00916EEC" w:rsidRPr="00916EEC">
          <w:rPr>
            <w:rFonts w:cstheme="minorHAnsi"/>
            <w:bCs/>
            <w:sz w:val="24"/>
            <w:szCs w:val="24"/>
            <w:shd w:val="clear" w:color="auto" w:fill="FFFFFF"/>
          </w:rPr>
          <w:t>Communication</w:t>
        </w:r>
      </w:hyperlink>
      <w:r w:rsidR="00916EEC" w:rsidRPr="00916EEC">
        <w:rPr>
          <w:rFonts w:cstheme="minorHAnsi"/>
          <w:sz w:val="24"/>
          <w:szCs w:val="24"/>
          <w:shd w:val="clear" w:color="auto" w:fill="FFFFFF"/>
        </w:rPr>
        <w:t> </w:t>
      </w:r>
      <w:hyperlink r:id="rId15" w:history="1">
        <w:r w:rsidR="00916EEC" w:rsidRPr="00916EEC">
          <w:rPr>
            <w:rFonts w:cstheme="minorHAnsi"/>
            <w:bCs/>
            <w:sz w:val="24"/>
            <w:szCs w:val="24"/>
            <w:shd w:val="clear" w:color="auto" w:fill="FFFFFF"/>
          </w:rPr>
          <w:t>Engineering</w:t>
        </w:r>
      </w:hyperlink>
    </w:p>
    <w:p w:rsidR="00916EEC" w:rsidRPr="00916EEC" w:rsidRDefault="00764FBE" w:rsidP="00916EEC">
      <w:pPr>
        <w:pStyle w:val="a6"/>
        <w:numPr>
          <w:ilvl w:val="0"/>
          <w:numId w:val="47"/>
        </w:numPr>
        <w:spacing w:line="360" w:lineRule="auto"/>
        <w:ind w:firstLineChars="0"/>
        <w:rPr>
          <w:rFonts w:cstheme="minorHAnsi"/>
          <w:kern w:val="0"/>
          <w:sz w:val="24"/>
          <w:szCs w:val="24"/>
        </w:rPr>
      </w:pPr>
      <w:hyperlink r:id="rId16" w:history="1">
        <w:r w:rsidR="00916EEC" w:rsidRPr="00916EEC">
          <w:rPr>
            <w:rFonts w:cstheme="minorHAnsi"/>
            <w:bCs/>
            <w:sz w:val="24"/>
            <w:szCs w:val="24"/>
            <w:shd w:val="clear" w:color="auto" w:fill="FFFFFF"/>
          </w:rPr>
          <w:t>Control</w:t>
        </w:r>
      </w:hyperlink>
      <w:r w:rsidR="00916EEC" w:rsidRPr="00916EEC">
        <w:rPr>
          <w:rFonts w:cstheme="minorHAnsi"/>
          <w:sz w:val="24"/>
          <w:szCs w:val="24"/>
          <w:shd w:val="clear" w:color="auto" w:fill="FFFFFF"/>
        </w:rPr>
        <w:t> </w:t>
      </w:r>
      <w:hyperlink r:id="rId17" w:history="1">
        <w:r w:rsidR="00916EEC" w:rsidRPr="00916EEC">
          <w:rPr>
            <w:rFonts w:cstheme="minorHAnsi"/>
            <w:bCs/>
            <w:sz w:val="24"/>
            <w:szCs w:val="24"/>
            <w:shd w:val="clear" w:color="auto" w:fill="FFFFFF"/>
          </w:rPr>
          <w:t>Science</w:t>
        </w:r>
      </w:hyperlink>
      <w:r w:rsidR="00916EEC" w:rsidRPr="00916EEC">
        <w:rPr>
          <w:rFonts w:cstheme="minorHAnsi"/>
          <w:sz w:val="24"/>
          <w:szCs w:val="24"/>
          <w:shd w:val="clear" w:color="auto" w:fill="FFFFFF"/>
        </w:rPr>
        <w:t> </w:t>
      </w:r>
      <w:hyperlink r:id="rId18" w:history="1">
        <w:r w:rsidR="00916EEC" w:rsidRPr="00916EEC">
          <w:rPr>
            <w:rFonts w:cstheme="minorHAnsi"/>
            <w:bCs/>
            <w:sz w:val="24"/>
            <w:szCs w:val="24"/>
            <w:shd w:val="clear" w:color="auto" w:fill="FFFFFF"/>
          </w:rPr>
          <w:t>and</w:t>
        </w:r>
      </w:hyperlink>
      <w:r w:rsidR="00916EEC" w:rsidRPr="00916EEC">
        <w:rPr>
          <w:rFonts w:cstheme="minorHAnsi"/>
          <w:sz w:val="24"/>
          <w:szCs w:val="24"/>
          <w:shd w:val="clear" w:color="auto" w:fill="FFFFFF"/>
        </w:rPr>
        <w:t> </w:t>
      </w:r>
      <w:hyperlink r:id="rId19" w:history="1">
        <w:r w:rsidR="00916EEC" w:rsidRPr="00916EEC">
          <w:rPr>
            <w:rFonts w:cstheme="minorHAnsi"/>
            <w:bCs/>
            <w:sz w:val="24"/>
            <w:szCs w:val="24"/>
            <w:shd w:val="clear" w:color="auto" w:fill="FFFFFF"/>
          </w:rPr>
          <w:t>Engineering</w:t>
        </w:r>
      </w:hyperlink>
    </w:p>
    <w:p w:rsidR="00916EEC" w:rsidRPr="00916EEC" w:rsidRDefault="00916EEC" w:rsidP="00916EEC">
      <w:pPr>
        <w:pStyle w:val="a6"/>
        <w:numPr>
          <w:ilvl w:val="0"/>
          <w:numId w:val="47"/>
        </w:numPr>
        <w:spacing w:line="360" w:lineRule="auto"/>
        <w:ind w:firstLineChars="0"/>
        <w:rPr>
          <w:rFonts w:cstheme="minorHAnsi"/>
          <w:kern w:val="0"/>
          <w:sz w:val="24"/>
          <w:szCs w:val="24"/>
        </w:rPr>
      </w:pPr>
      <w:r w:rsidRPr="00916EEC">
        <w:rPr>
          <w:rFonts w:cstheme="minorHAnsi"/>
          <w:sz w:val="24"/>
          <w:szCs w:val="24"/>
          <w:shd w:val="clear" w:color="auto" w:fill="FFFFFF"/>
        </w:rPr>
        <w:t>C</w:t>
      </w:r>
      <w:hyperlink r:id="rId20" w:history="1">
        <w:r w:rsidRPr="00916EEC">
          <w:rPr>
            <w:rFonts w:cstheme="minorHAnsi"/>
            <w:bCs/>
            <w:sz w:val="24"/>
            <w:szCs w:val="24"/>
            <w:shd w:val="clear" w:color="auto" w:fill="FFFFFF"/>
          </w:rPr>
          <w:t>omputer</w:t>
        </w:r>
      </w:hyperlink>
      <w:r w:rsidRPr="00916EEC">
        <w:rPr>
          <w:rFonts w:cstheme="minorHAnsi"/>
          <w:sz w:val="24"/>
          <w:szCs w:val="24"/>
          <w:shd w:val="clear" w:color="auto" w:fill="FFFFFF"/>
        </w:rPr>
        <w:t> </w:t>
      </w:r>
      <w:hyperlink r:id="rId21" w:history="1">
        <w:r w:rsidRPr="00916EEC">
          <w:rPr>
            <w:rFonts w:cstheme="minorHAnsi"/>
            <w:bCs/>
            <w:sz w:val="24"/>
            <w:szCs w:val="24"/>
            <w:shd w:val="clear" w:color="auto" w:fill="FFFFFF"/>
          </w:rPr>
          <w:t>Science</w:t>
        </w:r>
      </w:hyperlink>
      <w:r w:rsidRPr="00916EEC">
        <w:rPr>
          <w:rFonts w:cstheme="minorHAnsi"/>
          <w:sz w:val="24"/>
          <w:szCs w:val="24"/>
          <w:shd w:val="clear" w:color="auto" w:fill="FFFFFF"/>
        </w:rPr>
        <w:t> </w:t>
      </w:r>
      <w:hyperlink r:id="rId22" w:history="1">
        <w:r w:rsidRPr="00916EEC">
          <w:rPr>
            <w:rFonts w:cstheme="minorHAnsi"/>
            <w:bCs/>
            <w:sz w:val="24"/>
            <w:szCs w:val="24"/>
            <w:shd w:val="clear" w:color="auto" w:fill="FFFFFF"/>
          </w:rPr>
          <w:t>and</w:t>
        </w:r>
      </w:hyperlink>
      <w:r w:rsidRPr="00916EEC">
        <w:rPr>
          <w:rFonts w:cstheme="minorHAnsi"/>
          <w:sz w:val="24"/>
          <w:szCs w:val="24"/>
          <w:shd w:val="clear" w:color="auto" w:fill="FFFFFF"/>
        </w:rPr>
        <w:t> </w:t>
      </w:r>
      <w:hyperlink r:id="rId23" w:history="1">
        <w:r w:rsidRPr="00916EEC">
          <w:rPr>
            <w:rFonts w:cstheme="minorHAnsi"/>
            <w:bCs/>
            <w:sz w:val="24"/>
            <w:szCs w:val="24"/>
            <w:shd w:val="clear" w:color="auto" w:fill="FFFFFF"/>
          </w:rPr>
          <w:t>Technology</w:t>
        </w:r>
      </w:hyperlink>
      <w:r w:rsidRPr="00916EEC">
        <w:rPr>
          <w:rFonts w:cstheme="minorHAnsi"/>
          <w:sz w:val="24"/>
          <w:szCs w:val="24"/>
          <w:shd w:val="clear" w:color="auto" w:fill="FFFFFF"/>
        </w:rPr>
        <w:t> </w:t>
      </w:r>
    </w:p>
    <w:p w:rsidR="00916EEC" w:rsidRPr="00916EEC" w:rsidRDefault="00764FBE" w:rsidP="00916EEC">
      <w:pPr>
        <w:pStyle w:val="a6"/>
        <w:numPr>
          <w:ilvl w:val="0"/>
          <w:numId w:val="47"/>
        </w:numPr>
        <w:spacing w:line="360" w:lineRule="auto"/>
        <w:ind w:firstLineChars="0"/>
        <w:rPr>
          <w:rFonts w:cstheme="minorHAnsi"/>
          <w:kern w:val="0"/>
          <w:sz w:val="24"/>
          <w:szCs w:val="24"/>
        </w:rPr>
      </w:pPr>
      <w:hyperlink r:id="rId24" w:history="1">
        <w:r w:rsidR="00916EEC" w:rsidRPr="00916EEC">
          <w:rPr>
            <w:rFonts w:cstheme="minorHAnsi"/>
            <w:bCs/>
            <w:sz w:val="24"/>
            <w:szCs w:val="24"/>
            <w:shd w:val="clear" w:color="auto" w:fill="FFFFFF"/>
          </w:rPr>
          <w:t>Biomedical</w:t>
        </w:r>
      </w:hyperlink>
      <w:r w:rsidR="00916EEC" w:rsidRPr="00916EEC">
        <w:rPr>
          <w:rFonts w:cstheme="minorHAnsi"/>
          <w:sz w:val="24"/>
          <w:szCs w:val="24"/>
          <w:shd w:val="clear" w:color="auto" w:fill="FFFFFF"/>
        </w:rPr>
        <w:t> </w:t>
      </w:r>
      <w:hyperlink r:id="rId25" w:history="1">
        <w:r w:rsidR="00916EEC" w:rsidRPr="00916EEC">
          <w:rPr>
            <w:rFonts w:cstheme="minorHAnsi"/>
            <w:bCs/>
            <w:sz w:val="24"/>
            <w:szCs w:val="24"/>
            <w:shd w:val="clear" w:color="auto" w:fill="FFFFFF"/>
          </w:rPr>
          <w:t>Engineering</w:t>
        </w:r>
      </w:hyperlink>
      <w:r w:rsidR="00916EEC" w:rsidRPr="00916EEC">
        <w:rPr>
          <w:rFonts w:cstheme="minorHAnsi"/>
          <w:sz w:val="24"/>
          <w:szCs w:val="24"/>
          <w:shd w:val="clear" w:color="auto" w:fill="FFFFFF"/>
        </w:rPr>
        <w:t> </w:t>
      </w:r>
    </w:p>
    <w:p w:rsidR="00916EEC" w:rsidRPr="00916EEC" w:rsidRDefault="00916EEC" w:rsidP="00916EEC">
      <w:pPr>
        <w:pStyle w:val="a6"/>
        <w:numPr>
          <w:ilvl w:val="0"/>
          <w:numId w:val="47"/>
        </w:numPr>
        <w:spacing w:line="360" w:lineRule="auto"/>
        <w:ind w:firstLineChars="0"/>
        <w:rPr>
          <w:rFonts w:cstheme="minorHAnsi"/>
          <w:kern w:val="0"/>
          <w:sz w:val="24"/>
          <w:szCs w:val="24"/>
        </w:rPr>
      </w:pPr>
      <w:r w:rsidRPr="00916EEC">
        <w:rPr>
          <w:rFonts w:cstheme="minorHAnsi"/>
          <w:sz w:val="24"/>
          <w:szCs w:val="24"/>
          <w:shd w:val="clear" w:color="auto" w:fill="FFFFFF"/>
        </w:rPr>
        <w:t>Materials and Chemicals</w:t>
      </w:r>
    </w:p>
    <w:p w:rsidR="00916EEC" w:rsidRPr="00916EEC" w:rsidRDefault="00764FBE" w:rsidP="00916EEC">
      <w:pPr>
        <w:pStyle w:val="a6"/>
        <w:numPr>
          <w:ilvl w:val="0"/>
          <w:numId w:val="47"/>
        </w:numPr>
        <w:spacing w:line="360" w:lineRule="auto"/>
        <w:ind w:firstLineChars="0"/>
        <w:rPr>
          <w:rFonts w:cstheme="minorHAnsi"/>
          <w:kern w:val="0"/>
          <w:sz w:val="24"/>
          <w:szCs w:val="24"/>
        </w:rPr>
      </w:pPr>
      <w:hyperlink r:id="rId26" w:history="1">
        <w:r w:rsidR="00916EEC" w:rsidRPr="00916EEC">
          <w:rPr>
            <w:rFonts w:cstheme="minorHAnsi"/>
            <w:bCs/>
            <w:sz w:val="24"/>
            <w:szCs w:val="24"/>
            <w:shd w:val="clear" w:color="auto" w:fill="FFFFFF"/>
          </w:rPr>
          <w:t>Electronic</w:t>
        </w:r>
      </w:hyperlink>
      <w:r w:rsidR="00916EEC" w:rsidRPr="00916EEC">
        <w:rPr>
          <w:rFonts w:cstheme="minorHAnsi"/>
          <w:sz w:val="24"/>
          <w:szCs w:val="24"/>
          <w:shd w:val="clear" w:color="auto" w:fill="FFFFFF"/>
        </w:rPr>
        <w:t> </w:t>
      </w:r>
      <w:hyperlink r:id="rId27" w:history="1">
        <w:r w:rsidR="00916EEC" w:rsidRPr="00916EEC">
          <w:rPr>
            <w:rFonts w:cstheme="minorHAnsi"/>
            <w:bCs/>
            <w:sz w:val="24"/>
            <w:szCs w:val="24"/>
            <w:shd w:val="clear" w:color="auto" w:fill="FFFFFF"/>
          </w:rPr>
          <w:t>Information</w:t>
        </w:r>
      </w:hyperlink>
    </w:p>
    <w:p w:rsidR="00A35762" w:rsidRPr="00A35762" w:rsidRDefault="00A35762" w:rsidP="00A35762">
      <w:pPr>
        <w:pStyle w:val="a6"/>
        <w:spacing w:line="360" w:lineRule="auto"/>
        <w:ind w:left="360" w:firstLineChars="0" w:firstLine="0"/>
        <w:rPr>
          <w:rFonts w:cstheme="minorHAnsi"/>
          <w:b/>
          <w:sz w:val="24"/>
          <w:szCs w:val="24"/>
        </w:rPr>
      </w:pPr>
      <w:r w:rsidRPr="00A35762">
        <w:rPr>
          <w:b/>
          <w:color w:val="000000"/>
          <w:kern w:val="0"/>
          <w:sz w:val="24"/>
          <w:szCs w:val="24"/>
        </w:rPr>
        <w:t>Doctor</w:t>
      </w:r>
      <w:r w:rsidR="00B85B93">
        <w:rPr>
          <w:b/>
          <w:color w:val="000000"/>
          <w:kern w:val="0"/>
          <w:sz w:val="24"/>
          <w:szCs w:val="24"/>
        </w:rPr>
        <w:t>al</w:t>
      </w:r>
      <w:r w:rsidRPr="00A35762">
        <w:rPr>
          <w:b/>
          <w:color w:val="000000"/>
          <w:kern w:val="0"/>
          <w:sz w:val="24"/>
          <w:szCs w:val="24"/>
        </w:rPr>
        <w:t xml:space="preserve"> </w:t>
      </w:r>
      <w:r w:rsidRPr="00A35762">
        <w:rPr>
          <w:rFonts w:hint="eastAsia"/>
          <w:b/>
          <w:color w:val="000000"/>
          <w:kern w:val="0"/>
          <w:sz w:val="24"/>
          <w:szCs w:val="24"/>
        </w:rPr>
        <w:t xml:space="preserve">Program </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Computer Applied Technology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Pattern Recognition and Intelligent System</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Detection Technology and Automatic Equipment</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Neurobiology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Biochemistry and Molecular Biology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Microbiology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Developmental Biology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Polymer Chemistry and Physics</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Physical Chemistry</w:t>
      </w:r>
    </w:p>
    <w:p w:rsidR="003B06A1" w:rsidRPr="00280C05" w:rsidRDefault="003B06A1" w:rsidP="00280C05">
      <w:pPr>
        <w:pStyle w:val="a6"/>
        <w:numPr>
          <w:ilvl w:val="0"/>
          <w:numId w:val="39"/>
        </w:numPr>
        <w:spacing w:line="360" w:lineRule="auto"/>
        <w:ind w:firstLineChars="0"/>
        <w:rPr>
          <w:rFonts w:cstheme="minorHAnsi"/>
          <w:sz w:val="24"/>
          <w:szCs w:val="24"/>
        </w:rPr>
      </w:pPr>
      <w:r w:rsidRPr="00280C05">
        <w:rPr>
          <w:rFonts w:cstheme="minorHAnsi"/>
          <w:sz w:val="24"/>
          <w:szCs w:val="24"/>
        </w:rPr>
        <w:t>Chemical Biology</w:t>
      </w:r>
    </w:p>
    <w:p w:rsidR="00C13A5B" w:rsidRPr="00280C05" w:rsidRDefault="00764FBE" w:rsidP="00280C05">
      <w:pPr>
        <w:pStyle w:val="a6"/>
        <w:numPr>
          <w:ilvl w:val="0"/>
          <w:numId w:val="39"/>
        </w:numPr>
        <w:spacing w:line="360" w:lineRule="auto"/>
        <w:ind w:firstLineChars="0"/>
        <w:rPr>
          <w:rFonts w:cstheme="minorHAnsi"/>
          <w:color w:val="000000" w:themeColor="text1"/>
          <w:sz w:val="24"/>
          <w:szCs w:val="24"/>
        </w:rPr>
      </w:pPr>
      <w:hyperlink r:id="rId28" w:history="1">
        <w:r w:rsidR="00C13A5B" w:rsidRPr="00280C05">
          <w:rPr>
            <w:rStyle w:val="a4"/>
            <w:rFonts w:cstheme="minorHAnsi"/>
            <w:color w:val="000000" w:themeColor="text1"/>
            <w:sz w:val="24"/>
            <w:szCs w:val="24"/>
            <w:u w:val="none"/>
          </w:rPr>
          <w:t>Control</w:t>
        </w:r>
      </w:hyperlink>
      <w:r w:rsidR="00C13A5B" w:rsidRPr="00280C05">
        <w:rPr>
          <w:rFonts w:cstheme="minorHAnsi"/>
          <w:color w:val="000000" w:themeColor="text1"/>
          <w:sz w:val="24"/>
          <w:szCs w:val="24"/>
        </w:rPr>
        <w:t> </w:t>
      </w:r>
      <w:hyperlink r:id="rId29" w:history="1">
        <w:r w:rsidR="00C13A5B" w:rsidRPr="00280C05">
          <w:rPr>
            <w:rStyle w:val="a4"/>
            <w:rFonts w:cstheme="minorHAnsi"/>
            <w:color w:val="000000" w:themeColor="text1"/>
            <w:sz w:val="24"/>
            <w:szCs w:val="24"/>
            <w:u w:val="none"/>
          </w:rPr>
          <w:t>Theory</w:t>
        </w:r>
      </w:hyperlink>
      <w:r w:rsidR="00C13A5B" w:rsidRPr="00280C05">
        <w:rPr>
          <w:rFonts w:cstheme="minorHAnsi"/>
          <w:color w:val="000000" w:themeColor="text1"/>
          <w:sz w:val="24"/>
          <w:szCs w:val="24"/>
        </w:rPr>
        <w:t> </w:t>
      </w:r>
      <w:hyperlink r:id="rId30" w:history="1">
        <w:r w:rsidR="00C13A5B" w:rsidRPr="00280C05">
          <w:rPr>
            <w:rStyle w:val="a4"/>
            <w:rFonts w:cstheme="minorHAnsi"/>
            <w:color w:val="000000" w:themeColor="text1"/>
            <w:sz w:val="24"/>
            <w:szCs w:val="24"/>
            <w:u w:val="none"/>
          </w:rPr>
          <w:t>and</w:t>
        </w:r>
      </w:hyperlink>
      <w:r w:rsidR="00C13A5B" w:rsidRPr="00280C05">
        <w:rPr>
          <w:rFonts w:cstheme="minorHAnsi"/>
          <w:color w:val="000000" w:themeColor="text1"/>
          <w:sz w:val="24"/>
          <w:szCs w:val="24"/>
        </w:rPr>
        <w:t> </w:t>
      </w:r>
      <w:hyperlink r:id="rId31" w:history="1">
        <w:r w:rsidR="00C13A5B" w:rsidRPr="00280C05">
          <w:rPr>
            <w:rStyle w:val="a4"/>
            <w:rFonts w:cstheme="minorHAnsi"/>
            <w:color w:val="000000" w:themeColor="text1"/>
            <w:sz w:val="24"/>
            <w:szCs w:val="24"/>
            <w:u w:val="none"/>
          </w:rPr>
          <w:t>Control</w:t>
        </w:r>
      </w:hyperlink>
      <w:r w:rsidR="00C13A5B" w:rsidRPr="00280C05">
        <w:rPr>
          <w:rFonts w:cstheme="minorHAnsi"/>
          <w:color w:val="000000" w:themeColor="text1"/>
          <w:sz w:val="24"/>
          <w:szCs w:val="24"/>
        </w:rPr>
        <w:t> </w:t>
      </w:r>
      <w:hyperlink r:id="rId32" w:history="1">
        <w:r w:rsidR="00C13A5B" w:rsidRPr="00280C05">
          <w:rPr>
            <w:rStyle w:val="a4"/>
            <w:rFonts w:cstheme="minorHAnsi"/>
            <w:color w:val="000000" w:themeColor="text1"/>
            <w:sz w:val="24"/>
            <w:szCs w:val="24"/>
            <w:u w:val="none"/>
          </w:rPr>
          <w:t>Engineering</w:t>
        </w:r>
      </w:hyperlink>
    </w:p>
    <w:p w:rsidR="0073363B" w:rsidRDefault="00C13A5B" w:rsidP="00280C05">
      <w:pPr>
        <w:pStyle w:val="a6"/>
        <w:numPr>
          <w:ilvl w:val="0"/>
          <w:numId w:val="39"/>
        </w:numPr>
        <w:spacing w:line="360" w:lineRule="auto"/>
        <w:ind w:firstLineChars="0"/>
        <w:rPr>
          <w:rFonts w:cstheme="minorHAnsi"/>
          <w:sz w:val="24"/>
          <w:szCs w:val="24"/>
        </w:rPr>
      </w:pPr>
      <w:r w:rsidRPr="00280C05">
        <w:rPr>
          <w:rFonts w:cstheme="minorHAnsi"/>
          <w:sz w:val="24"/>
          <w:szCs w:val="24"/>
        </w:rPr>
        <w:lastRenderedPageBreak/>
        <w:t>C</w:t>
      </w:r>
      <w:r w:rsidR="0073363B" w:rsidRPr="00280C05">
        <w:rPr>
          <w:rFonts w:cstheme="minorHAnsi"/>
          <w:sz w:val="24"/>
          <w:szCs w:val="24"/>
        </w:rPr>
        <w:t>ytobiology</w:t>
      </w:r>
    </w:p>
    <w:p w:rsidR="006D23A1" w:rsidRPr="00280C05" w:rsidRDefault="006D23A1" w:rsidP="006D23A1">
      <w:pPr>
        <w:pStyle w:val="a6"/>
        <w:spacing w:line="360" w:lineRule="auto"/>
        <w:ind w:left="420" w:firstLineChars="0" w:firstLine="0"/>
        <w:rPr>
          <w:rFonts w:cstheme="minorHAnsi"/>
          <w:sz w:val="24"/>
          <w:szCs w:val="24"/>
        </w:rPr>
      </w:pPr>
    </w:p>
    <w:p w:rsidR="006D23A1" w:rsidRDefault="006D23A1" w:rsidP="00280C05">
      <w:pPr>
        <w:pStyle w:val="a6"/>
        <w:numPr>
          <w:ilvl w:val="0"/>
          <w:numId w:val="38"/>
        </w:numPr>
        <w:spacing w:line="360" w:lineRule="auto"/>
        <w:ind w:firstLineChars="0"/>
        <w:rPr>
          <w:rFonts w:cstheme="minorHAnsi"/>
          <w:b/>
          <w:sz w:val="24"/>
          <w:szCs w:val="24"/>
        </w:rPr>
      </w:pPr>
      <w:r>
        <w:rPr>
          <w:rFonts w:cstheme="minorHAnsi" w:hint="eastAsia"/>
          <w:b/>
          <w:sz w:val="24"/>
          <w:szCs w:val="24"/>
        </w:rPr>
        <w:t>A</w:t>
      </w:r>
      <w:r>
        <w:rPr>
          <w:rFonts w:cstheme="minorHAnsi"/>
          <w:b/>
          <w:sz w:val="24"/>
          <w:szCs w:val="24"/>
        </w:rPr>
        <w:t>pplication Deadline</w:t>
      </w:r>
    </w:p>
    <w:p w:rsidR="006D23A1" w:rsidRPr="006D23A1" w:rsidRDefault="006D23A1" w:rsidP="006D23A1">
      <w:pPr>
        <w:spacing w:line="360" w:lineRule="auto"/>
        <w:rPr>
          <w:rFonts w:cstheme="minorHAnsi"/>
          <w:sz w:val="24"/>
          <w:szCs w:val="24"/>
        </w:rPr>
      </w:pPr>
      <w:r w:rsidRPr="006D23A1">
        <w:rPr>
          <w:rFonts w:cstheme="minorHAnsi"/>
          <w:sz w:val="24"/>
          <w:szCs w:val="24"/>
        </w:rPr>
        <w:t xml:space="preserve">Please submit online application during December 1st, 2019–May 31st, 2020. For those who apply to UCAS for scholarship, please submit the above admission application documents along with scholarship application form before April 31st, 2020, the scholarship application deadline. </w:t>
      </w:r>
    </w:p>
    <w:p w:rsidR="006D23A1" w:rsidRDefault="006D23A1" w:rsidP="006D23A1">
      <w:pPr>
        <w:pStyle w:val="a6"/>
        <w:spacing w:line="360" w:lineRule="auto"/>
        <w:ind w:left="360" w:firstLineChars="0" w:firstLine="0"/>
        <w:rPr>
          <w:rFonts w:cstheme="minorHAnsi"/>
          <w:b/>
          <w:sz w:val="24"/>
          <w:szCs w:val="24"/>
        </w:rPr>
      </w:pPr>
    </w:p>
    <w:p w:rsidR="000331E2" w:rsidRPr="00280C05" w:rsidRDefault="006D23A1" w:rsidP="00280C05">
      <w:pPr>
        <w:pStyle w:val="a6"/>
        <w:numPr>
          <w:ilvl w:val="0"/>
          <w:numId w:val="38"/>
        </w:numPr>
        <w:spacing w:line="360" w:lineRule="auto"/>
        <w:ind w:firstLineChars="0"/>
        <w:rPr>
          <w:rFonts w:cstheme="minorHAnsi"/>
          <w:b/>
          <w:sz w:val="24"/>
          <w:szCs w:val="24"/>
        </w:rPr>
      </w:pPr>
      <w:r>
        <w:rPr>
          <w:rFonts w:cstheme="minorHAnsi"/>
          <w:b/>
          <w:sz w:val="24"/>
          <w:szCs w:val="24"/>
        </w:rPr>
        <w:t>Application Requirements</w:t>
      </w:r>
    </w:p>
    <w:p w:rsidR="00C32C5A" w:rsidRPr="00280C05" w:rsidRDefault="006D23A1" w:rsidP="00280C05">
      <w:pPr>
        <w:pStyle w:val="a6"/>
        <w:numPr>
          <w:ilvl w:val="0"/>
          <w:numId w:val="40"/>
        </w:numPr>
        <w:spacing w:line="360" w:lineRule="auto"/>
        <w:ind w:firstLineChars="0"/>
        <w:rPr>
          <w:rFonts w:cstheme="minorHAnsi"/>
          <w:sz w:val="24"/>
          <w:szCs w:val="24"/>
        </w:rPr>
      </w:pPr>
      <w:r>
        <w:rPr>
          <w:rFonts w:cstheme="minorHAnsi"/>
          <w:sz w:val="24"/>
          <w:szCs w:val="24"/>
        </w:rPr>
        <w:t>Non-Chinese citizens</w:t>
      </w:r>
    </w:p>
    <w:p w:rsidR="00C32C5A" w:rsidRPr="00280C05" w:rsidRDefault="000115A9" w:rsidP="00280C05">
      <w:pPr>
        <w:pStyle w:val="a6"/>
        <w:numPr>
          <w:ilvl w:val="0"/>
          <w:numId w:val="40"/>
        </w:numPr>
        <w:spacing w:line="360" w:lineRule="auto"/>
        <w:ind w:firstLineChars="0"/>
        <w:rPr>
          <w:rFonts w:cstheme="minorHAnsi"/>
          <w:sz w:val="24"/>
          <w:szCs w:val="24"/>
        </w:rPr>
      </w:pPr>
      <w:r w:rsidRPr="00280C05">
        <w:rPr>
          <w:rFonts w:cstheme="minorHAnsi"/>
          <w:sz w:val="24"/>
          <w:szCs w:val="24"/>
        </w:rPr>
        <w:t>Be in good health, of good character, and willing to abide by China's laws and decrees, as well as UCAS’s rules and regulations.</w:t>
      </w:r>
      <w:bookmarkStart w:id="0" w:name="OLE_LINK11"/>
      <w:bookmarkStart w:id="1" w:name="OLE_LINK12"/>
    </w:p>
    <w:p w:rsidR="00C32C5A" w:rsidRPr="00280C05" w:rsidRDefault="000115A9" w:rsidP="00280C05">
      <w:pPr>
        <w:pStyle w:val="a6"/>
        <w:numPr>
          <w:ilvl w:val="0"/>
          <w:numId w:val="40"/>
        </w:numPr>
        <w:spacing w:line="360" w:lineRule="auto"/>
        <w:ind w:firstLineChars="0"/>
        <w:rPr>
          <w:rFonts w:cstheme="minorHAnsi"/>
          <w:sz w:val="24"/>
          <w:szCs w:val="24"/>
        </w:rPr>
      </w:pPr>
      <w:r w:rsidRPr="00280C05">
        <w:rPr>
          <w:rFonts w:cstheme="minorHAnsi"/>
          <w:sz w:val="24"/>
          <w:szCs w:val="24"/>
        </w:rPr>
        <w:t xml:space="preserve">Holding a </w:t>
      </w:r>
      <w:r w:rsidR="00D30845">
        <w:rPr>
          <w:rFonts w:cstheme="minorHAnsi"/>
          <w:sz w:val="24"/>
          <w:szCs w:val="24"/>
        </w:rPr>
        <w:t xml:space="preserve">Bachelor or </w:t>
      </w:r>
      <w:r w:rsidRPr="00280C05">
        <w:rPr>
          <w:rFonts w:cstheme="minorHAnsi"/>
          <w:sz w:val="24"/>
          <w:szCs w:val="24"/>
        </w:rPr>
        <w:t>Master’s degree</w:t>
      </w:r>
      <w:r w:rsidR="006D23A1">
        <w:rPr>
          <w:rFonts w:cstheme="minorHAnsi"/>
          <w:sz w:val="24"/>
          <w:szCs w:val="24"/>
        </w:rPr>
        <w:t xml:space="preserve"> from a good Chinese University</w:t>
      </w:r>
      <w:r w:rsidRPr="00280C05">
        <w:rPr>
          <w:rFonts w:cstheme="minorHAnsi"/>
          <w:sz w:val="24"/>
          <w:szCs w:val="24"/>
        </w:rPr>
        <w:t xml:space="preserve"> or its </w:t>
      </w:r>
      <w:r w:rsidR="006D23A1">
        <w:rPr>
          <w:rFonts w:cstheme="minorHAnsi"/>
          <w:sz w:val="24"/>
          <w:szCs w:val="24"/>
        </w:rPr>
        <w:t xml:space="preserve">international </w:t>
      </w:r>
      <w:r w:rsidRPr="00280C05">
        <w:rPr>
          <w:rFonts w:cstheme="minorHAnsi"/>
          <w:sz w:val="24"/>
          <w:szCs w:val="24"/>
        </w:rPr>
        <w:t>equivalent</w:t>
      </w:r>
      <w:bookmarkEnd w:id="0"/>
      <w:bookmarkEnd w:id="1"/>
      <w:r w:rsidRPr="00280C05">
        <w:rPr>
          <w:rFonts w:cstheme="minorHAnsi"/>
          <w:sz w:val="24"/>
          <w:szCs w:val="24"/>
        </w:rPr>
        <w:t xml:space="preserve"> </w:t>
      </w:r>
    </w:p>
    <w:p w:rsidR="00C32C5A" w:rsidRDefault="006D23A1" w:rsidP="00280C05">
      <w:pPr>
        <w:pStyle w:val="a6"/>
        <w:numPr>
          <w:ilvl w:val="0"/>
          <w:numId w:val="40"/>
        </w:numPr>
        <w:spacing w:line="360" w:lineRule="auto"/>
        <w:ind w:firstLineChars="0"/>
        <w:rPr>
          <w:rFonts w:cstheme="minorHAnsi"/>
          <w:sz w:val="24"/>
          <w:szCs w:val="24"/>
        </w:rPr>
      </w:pPr>
      <w:r>
        <w:rPr>
          <w:rFonts w:cstheme="minorHAnsi"/>
          <w:sz w:val="24"/>
          <w:szCs w:val="24"/>
        </w:rPr>
        <w:t xml:space="preserve">English proficiency is required, and you are required to give </w:t>
      </w:r>
      <w:r w:rsidR="003E1319">
        <w:rPr>
          <w:rFonts w:cstheme="minorHAnsi"/>
          <w:sz w:val="24"/>
          <w:szCs w:val="24"/>
        </w:rPr>
        <w:t>recent evidence</w:t>
      </w:r>
      <w:r>
        <w:rPr>
          <w:rFonts w:cstheme="minorHAnsi"/>
          <w:sz w:val="24"/>
          <w:szCs w:val="24"/>
        </w:rPr>
        <w:t xml:space="preserve"> such as English Language test scores </w:t>
      </w:r>
    </w:p>
    <w:p w:rsidR="006D23A1" w:rsidRPr="003E1319" w:rsidRDefault="006D23A1" w:rsidP="006D23A1">
      <w:pPr>
        <w:pStyle w:val="a6"/>
        <w:spacing w:line="360" w:lineRule="auto"/>
        <w:ind w:left="420" w:firstLineChars="0" w:firstLine="0"/>
        <w:rPr>
          <w:rFonts w:cstheme="minorHAnsi"/>
          <w:sz w:val="24"/>
          <w:szCs w:val="24"/>
        </w:rPr>
      </w:pPr>
    </w:p>
    <w:p w:rsidR="00C32C5A" w:rsidRPr="00F9085F" w:rsidRDefault="000331E2" w:rsidP="00280C05">
      <w:pPr>
        <w:pStyle w:val="a6"/>
        <w:numPr>
          <w:ilvl w:val="0"/>
          <w:numId w:val="38"/>
        </w:numPr>
        <w:spacing w:line="360" w:lineRule="auto"/>
        <w:ind w:firstLineChars="0"/>
        <w:rPr>
          <w:rFonts w:cstheme="minorHAnsi"/>
          <w:b/>
          <w:sz w:val="24"/>
          <w:szCs w:val="24"/>
        </w:rPr>
      </w:pPr>
      <w:r w:rsidRPr="00F9085F">
        <w:rPr>
          <w:rFonts w:cstheme="minorHAnsi"/>
          <w:b/>
          <w:sz w:val="24"/>
          <w:szCs w:val="24"/>
        </w:rPr>
        <w:t>Expenses</w:t>
      </w:r>
      <w:r w:rsidR="006D23A1">
        <w:rPr>
          <w:rFonts w:cstheme="minorHAnsi"/>
          <w:b/>
          <w:sz w:val="24"/>
          <w:szCs w:val="24"/>
        </w:rPr>
        <w:t xml:space="preserve"> and Scholarship</w:t>
      </w:r>
    </w:p>
    <w:p w:rsidR="00C32C5A" w:rsidRPr="00280C05" w:rsidRDefault="00445BFD" w:rsidP="00280C05">
      <w:pPr>
        <w:pStyle w:val="a6"/>
        <w:numPr>
          <w:ilvl w:val="0"/>
          <w:numId w:val="41"/>
        </w:numPr>
        <w:spacing w:line="360" w:lineRule="auto"/>
        <w:ind w:firstLineChars="0"/>
        <w:rPr>
          <w:rFonts w:cstheme="minorHAnsi"/>
          <w:sz w:val="24"/>
          <w:szCs w:val="24"/>
        </w:rPr>
      </w:pPr>
      <w:r w:rsidRPr="00280C05">
        <w:rPr>
          <w:rFonts w:cstheme="minorHAnsi"/>
          <w:sz w:val="24"/>
          <w:szCs w:val="24"/>
        </w:rPr>
        <w:t>Application fee: RMB 600 (Non-refundable);</w:t>
      </w:r>
      <w:r w:rsidR="00AA307E" w:rsidRPr="00280C05">
        <w:rPr>
          <w:rFonts w:cstheme="minorHAnsi"/>
          <w:sz w:val="24"/>
          <w:szCs w:val="24"/>
        </w:rPr>
        <w:t xml:space="preserve"> </w:t>
      </w:r>
    </w:p>
    <w:p w:rsidR="00C32C5A" w:rsidRPr="00280C05" w:rsidRDefault="00445BFD" w:rsidP="00280C05">
      <w:pPr>
        <w:pStyle w:val="a6"/>
        <w:numPr>
          <w:ilvl w:val="0"/>
          <w:numId w:val="41"/>
        </w:numPr>
        <w:spacing w:line="360" w:lineRule="auto"/>
        <w:ind w:firstLineChars="0"/>
        <w:rPr>
          <w:rFonts w:cstheme="minorHAnsi"/>
          <w:sz w:val="24"/>
          <w:szCs w:val="24"/>
        </w:rPr>
      </w:pPr>
      <w:r w:rsidRPr="00280C05">
        <w:rPr>
          <w:rFonts w:cstheme="minorHAnsi"/>
          <w:sz w:val="24"/>
          <w:szCs w:val="24"/>
        </w:rPr>
        <w:t>Tuition: RMB 40,000/year</w:t>
      </w:r>
      <w:r w:rsidR="00280C05" w:rsidRPr="00280C05">
        <w:rPr>
          <w:rFonts w:cstheme="minorHAnsi"/>
          <w:sz w:val="24"/>
          <w:szCs w:val="24"/>
        </w:rPr>
        <w:t xml:space="preserve"> (</w:t>
      </w:r>
      <w:r w:rsidR="00280C05">
        <w:rPr>
          <w:rFonts w:cstheme="minorHAnsi"/>
          <w:sz w:val="24"/>
          <w:szCs w:val="24"/>
        </w:rPr>
        <w:t>Can</w:t>
      </w:r>
      <w:r w:rsidR="00280C05">
        <w:rPr>
          <w:rFonts w:cstheme="minorHAnsi" w:hint="eastAsia"/>
          <w:sz w:val="24"/>
          <w:szCs w:val="24"/>
        </w:rPr>
        <w:t xml:space="preserve"> be</w:t>
      </w:r>
      <w:r w:rsidR="00280C05">
        <w:rPr>
          <w:rFonts w:cstheme="minorHAnsi"/>
          <w:sz w:val="24"/>
          <w:szCs w:val="24"/>
        </w:rPr>
        <w:t xml:space="preserve"> </w:t>
      </w:r>
      <w:r w:rsidR="00280C05" w:rsidRPr="00280C05">
        <w:rPr>
          <w:rFonts w:cstheme="minorHAnsi"/>
          <w:sz w:val="24"/>
          <w:szCs w:val="24"/>
        </w:rPr>
        <w:t>waived)</w:t>
      </w:r>
      <w:r w:rsidRPr="00280C05">
        <w:rPr>
          <w:rFonts w:cstheme="minorHAnsi"/>
          <w:sz w:val="24"/>
          <w:szCs w:val="24"/>
        </w:rPr>
        <w:t>;</w:t>
      </w:r>
    </w:p>
    <w:p w:rsidR="00C32C5A" w:rsidRPr="00280C05" w:rsidRDefault="000331E2" w:rsidP="00280C05">
      <w:pPr>
        <w:pStyle w:val="a6"/>
        <w:numPr>
          <w:ilvl w:val="0"/>
          <w:numId w:val="41"/>
        </w:numPr>
        <w:spacing w:line="360" w:lineRule="auto"/>
        <w:ind w:firstLineChars="0"/>
        <w:rPr>
          <w:rFonts w:cstheme="minorHAnsi"/>
          <w:sz w:val="24"/>
          <w:szCs w:val="24"/>
        </w:rPr>
      </w:pPr>
      <w:r w:rsidRPr="00280C05">
        <w:rPr>
          <w:rFonts w:cstheme="minorHAnsi"/>
          <w:sz w:val="24"/>
          <w:szCs w:val="24"/>
        </w:rPr>
        <w:t>Accidental Injury and Hospitalization Insurance premium: RMB 800/year (waived)</w:t>
      </w:r>
    </w:p>
    <w:p w:rsidR="00C32C5A" w:rsidRPr="00280C05" w:rsidRDefault="00445BFD" w:rsidP="00280C05">
      <w:pPr>
        <w:pStyle w:val="a6"/>
        <w:numPr>
          <w:ilvl w:val="0"/>
          <w:numId w:val="41"/>
        </w:numPr>
        <w:spacing w:line="360" w:lineRule="auto"/>
        <w:ind w:firstLineChars="0"/>
        <w:rPr>
          <w:rFonts w:cstheme="minorHAnsi"/>
          <w:sz w:val="24"/>
          <w:szCs w:val="24"/>
        </w:rPr>
      </w:pPr>
      <w:r w:rsidRPr="00280C05">
        <w:rPr>
          <w:rFonts w:cstheme="minorHAnsi"/>
          <w:sz w:val="24"/>
          <w:szCs w:val="24"/>
        </w:rPr>
        <w:t>Accommo</w:t>
      </w:r>
      <w:r w:rsidR="006D23A1">
        <w:rPr>
          <w:rFonts w:cstheme="minorHAnsi"/>
          <w:sz w:val="24"/>
          <w:szCs w:val="24"/>
        </w:rPr>
        <w:t>dation (shared rooms) fee: RMB 4</w:t>
      </w:r>
      <w:r w:rsidRPr="00280C05">
        <w:rPr>
          <w:rFonts w:cstheme="minorHAnsi"/>
          <w:sz w:val="24"/>
          <w:szCs w:val="24"/>
        </w:rPr>
        <w:t xml:space="preserve">00/month </w:t>
      </w:r>
      <w:r w:rsidR="006D23A1">
        <w:rPr>
          <w:rFonts w:cstheme="minorHAnsi"/>
          <w:sz w:val="24"/>
          <w:szCs w:val="24"/>
        </w:rPr>
        <w:t>per person</w:t>
      </w:r>
      <w:r w:rsidRPr="00280C05" w:rsidDel="00445BFD">
        <w:rPr>
          <w:rFonts w:cstheme="minorHAnsi"/>
          <w:sz w:val="24"/>
          <w:szCs w:val="24"/>
        </w:rPr>
        <w:t xml:space="preserve"> </w:t>
      </w:r>
      <w:r w:rsidR="000331E2" w:rsidRPr="00280C05">
        <w:rPr>
          <w:rFonts w:cstheme="minorHAnsi"/>
          <w:sz w:val="24"/>
          <w:szCs w:val="24"/>
        </w:rPr>
        <w:t xml:space="preserve"> (Waived)</w:t>
      </w:r>
    </w:p>
    <w:p w:rsidR="00C32C5A" w:rsidRPr="00280C05" w:rsidRDefault="000331E2" w:rsidP="00280C05">
      <w:pPr>
        <w:pStyle w:val="a6"/>
        <w:numPr>
          <w:ilvl w:val="0"/>
          <w:numId w:val="41"/>
        </w:numPr>
        <w:spacing w:line="360" w:lineRule="auto"/>
        <w:ind w:firstLineChars="0"/>
        <w:rPr>
          <w:rFonts w:cstheme="minorHAnsi"/>
          <w:sz w:val="24"/>
          <w:szCs w:val="24"/>
        </w:rPr>
      </w:pPr>
      <w:r w:rsidRPr="00280C05">
        <w:rPr>
          <w:rFonts w:cstheme="minorHAnsi"/>
          <w:sz w:val="24"/>
          <w:szCs w:val="24"/>
        </w:rPr>
        <w:t xml:space="preserve">Outpatient service fee is paid according to the insurance scheme of </w:t>
      </w:r>
      <w:r w:rsidR="006D23A1">
        <w:rPr>
          <w:rFonts w:cstheme="minorHAnsi"/>
          <w:sz w:val="24"/>
          <w:szCs w:val="24"/>
        </w:rPr>
        <w:t xml:space="preserve">the </w:t>
      </w:r>
      <w:r w:rsidRPr="00280C05">
        <w:rPr>
          <w:rFonts w:cstheme="minorHAnsi"/>
          <w:sz w:val="24"/>
          <w:szCs w:val="24"/>
        </w:rPr>
        <w:t xml:space="preserve">insurance company. </w:t>
      </w:r>
    </w:p>
    <w:p w:rsidR="00C32C5A" w:rsidRPr="00280C05" w:rsidRDefault="000331E2" w:rsidP="00280C05">
      <w:pPr>
        <w:pStyle w:val="a6"/>
        <w:numPr>
          <w:ilvl w:val="0"/>
          <w:numId w:val="41"/>
        </w:numPr>
        <w:spacing w:line="360" w:lineRule="auto"/>
        <w:ind w:firstLineChars="0"/>
        <w:rPr>
          <w:rFonts w:cstheme="minorHAnsi"/>
          <w:sz w:val="24"/>
          <w:szCs w:val="24"/>
        </w:rPr>
      </w:pPr>
      <w:r w:rsidRPr="00280C05">
        <w:rPr>
          <w:rFonts w:cstheme="minorHAnsi"/>
          <w:sz w:val="24"/>
          <w:szCs w:val="24"/>
        </w:rPr>
        <w:t>Board expenses, travel expenses and other costs of</w:t>
      </w:r>
      <w:r w:rsidR="00C32C5A" w:rsidRPr="00280C05">
        <w:rPr>
          <w:rFonts w:cstheme="minorHAnsi"/>
          <w:sz w:val="24"/>
          <w:szCs w:val="24"/>
        </w:rPr>
        <w:t xml:space="preserve"> </w:t>
      </w:r>
      <w:r w:rsidRPr="00280C05">
        <w:rPr>
          <w:rFonts w:cstheme="minorHAnsi"/>
          <w:sz w:val="24"/>
          <w:szCs w:val="24"/>
        </w:rPr>
        <w:t>experiments, meetings and trainings beyond the program curriculum are at the student’s own expense.</w:t>
      </w:r>
    </w:p>
    <w:p w:rsidR="00C32C5A" w:rsidRPr="00280C05" w:rsidRDefault="000331E2" w:rsidP="00280C05">
      <w:pPr>
        <w:pStyle w:val="a6"/>
        <w:numPr>
          <w:ilvl w:val="0"/>
          <w:numId w:val="38"/>
        </w:numPr>
        <w:spacing w:line="360" w:lineRule="auto"/>
        <w:ind w:firstLineChars="0"/>
        <w:rPr>
          <w:rFonts w:cstheme="minorHAnsi"/>
          <w:b/>
          <w:sz w:val="24"/>
          <w:szCs w:val="24"/>
        </w:rPr>
      </w:pPr>
      <w:r w:rsidRPr="00280C05">
        <w:rPr>
          <w:rFonts w:cstheme="minorHAnsi"/>
          <w:b/>
          <w:sz w:val="24"/>
          <w:szCs w:val="24"/>
        </w:rPr>
        <w:t>Scholarship</w:t>
      </w:r>
    </w:p>
    <w:p w:rsidR="00C32C5A" w:rsidRPr="00280C05" w:rsidRDefault="00280C05" w:rsidP="006D23A1">
      <w:pPr>
        <w:pStyle w:val="a6"/>
        <w:numPr>
          <w:ilvl w:val="0"/>
          <w:numId w:val="42"/>
        </w:numPr>
        <w:spacing w:line="360" w:lineRule="auto"/>
        <w:ind w:firstLineChars="0"/>
        <w:rPr>
          <w:rFonts w:cstheme="minorHAnsi"/>
          <w:sz w:val="24"/>
          <w:szCs w:val="24"/>
        </w:rPr>
      </w:pPr>
      <w:r>
        <w:rPr>
          <w:rFonts w:cstheme="minorHAnsi"/>
          <w:sz w:val="24"/>
          <w:szCs w:val="24"/>
        </w:rPr>
        <w:t xml:space="preserve">Chinese </w:t>
      </w:r>
      <w:r w:rsidR="000331E2" w:rsidRPr="00280C05">
        <w:rPr>
          <w:rFonts w:cstheme="minorHAnsi"/>
          <w:sz w:val="24"/>
          <w:szCs w:val="24"/>
        </w:rPr>
        <w:t>Government Scholarship (</w:t>
      </w:r>
      <w:r w:rsidR="00FB7406" w:rsidRPr="00280C05">
        <w:rPr>
          <w:rFonts w:cstheme="minorHAnsi"/>
          <w:sz w:val="24"/>
          <w:szCs w:val="24"/>
        </w:rPr>
        <w:t>25</w:t>
      </w:r>
      <w:r w:rsidR="0009704A" w:rsidRPr="00280C05">
        <w:rPr>
          <w:rFonts w:cstheme="minorHAnsi"/>
          <w:sz w:val="24"/>
          <w:szCs w:val="24"/>
        </w:rPr>
        <w:t>00-</w:t>
      </w:r>
      <w:r w:rsidR="00FB7406" w:rsidRPr="00280C05">
        <w:rPr>
          <w:rFonts w:cstheme="minorHAnsi"/>
          <w:sz w:val="24"/>
          <w:szCs w:val="24"/>
        </w:rPr>
        <w:t>3500</w:t>
      </w:r>
      <w:r w:rsidR="000331E2" w:rsidRPr="00280C05">
        <w:rPr>
          <w:rFonts w:cstheme="minorHAnsi"/>
          <w:sz w:val="24"/>
          <w:szCs w:val="24"/>
        </w:rPr>
        <w:t>rmb/month)</w:t>
      </w:r>
      <w:r w:rsidR="000331E2" w:rsidRPr="00280C05">
        <w:rPr>
          <w:rFonts w:cstheme="minorHAnsi"/>
          <w:sz w:val="24"/>
          <w:szCs w:val="24"/>
        </w:rPr>
        <w:t>（</w:t>
      </w:r>
      <w:r w:rsidR="000331E2" w:rsidRPr="00280C05">
        <w:rPr>
          <w:rFonts w:cstheme="minorHAnsi"/>
          <w:sz w:val="24"/>
          <w:szCs w:val="24"/>
        </w:rPr>
        <w:t>http://www.csc.edu.cn/Laihua/</w:t>
      </w:r>
      <w:r w:rsidR="000331E2" w:rsidRPr="00280C05">
        <w:rPr>
          <w:rFonts w:cstheme="minorHAnsi"/>
          <w:sz w:val="24"/>
          <w:szCs w:val="24"/>
        </w:rPr>
        <w:t>）</w:t>
      </w:r>
      <w:r w:rsidR="00E37E42" w:rsidRPr="00280C05">
        <w:rPr>
          <w:rFonts w:cstheme="minorHAnsi"/>
          <w:sz w:val="24"/>
          <w:szCs w:val="24"/>
        </w:rPr>
        <w:t>Apply by: Apr</w:t>
      </w:r>
      <w:r w:rsidR="002129E7" w:rsidRPr="00280C05">
        <w:rPr>
          <w:rFonts w:cstheme="minorHAnsi"/>
          <w:sz w:val="24"/>
          <w:szCs w:val="24"/>
        </w:rPr>
        <w:t>. 31, 2020</w:t>
      </w:r>
    </w:p>
    <w:p w:rsidR="00C32C5A" w:rsidRPr="00280C05" w:rsidRDefault="00FB7406" w:rsidP="004B0278">
      <w:pPr>
        <w:pStyle w:val="a6"/>
        <w:numPr>
          <w:ilvl w:val="0"/>
          <w:numId w:val="42"/>
        </w:numPr>
        <w:spacing w:line="360" w:lineRule="auto"/>
        <w:ind w:firstLineChars="0"/>
        <w:rPr>
          <w:rFonts w:cstheme="minorHAnsi"/>
          <w:sz w:val="24"/>
          <w:szCs w:val="24"/>
        </w:rPr>
      </w:pPr>
      <w:r w:rsidRPr="00280C05">
        <w:rPr>
          <w:rFonts w:cstheme="minorHAnsi"/>
          <w:sz w:val="24"/>
          <w:szCs w:val="24"/>
        </w:rPr>
        <w:t>ANSO Scholarship for Young Talents</w:t>
      </w:r>
      <w:r w:rsidRPr="00280C05" w:rsidDel="00FB7406">
        <w:rPr>
          <w:rFonts w:cstheme="minorHAnsi"/>
          <w:sz w:val="24"/>
          <w:szCs w:val="24"/>
        </w:rPr>
        <w:t xml:space="preserve"> </w:t>
      </w:r>
      <w:r w:rsidR="000331E2" w:rsidRPr="00280C05">
        <w:rPr>
          <w:rFonts w:cstheme="minorHAnsi"/>
          <w:sz w:val="24"/>
          <w:szCs w:val="24"/>
        </w:rPr>
        <w:t>(</w:t>
      </w:r>
      <w:r w:rsidRPr="00280C05">
        <w:rPr>
          <w:rFonts w:cstheme="minorHAnsi"/>
          <w:sz w:val="24"/>
          <w:szCs w:val="24"/>
        </w:rPr>
        <w:t>2</w:t>
      </w:r>
      <w:r w:rsidR="000331E2" w:rsidRPr="00280C05">
        <w:rPr>
          <w:rFonts w:cstheme="minorHAnsi"/>
          <w:sz w:val="24"/>
          <w:szCs w:val="24"/>
        </w:rPr>
        <w:t>000-</w:t>
      </w:r>
      <w:r w:rsidRPr="00280C05">
        <w:rPr>
          <w:rFonts w:cstheme="minorHAnsi"/>
          <w:sz w:val="24"/>
          <w:szCs w:val="24"/>
        </w:rPr>
        <w:t>7</w:t>
      </w:r>
      <w:r w:rsidR="000331E2" w:rsidRPr="00280C05">
        <w:rPr>
          <w:rFonts w:cstheme="minorHAnsi"/>
          <w:sz w:val="24"/>
          <w:szCs w:val="24"/>
        </w:rPr>
        <w:t>000rmb/month)</w:t>
      </w:r>
      <w:r w:rsidR="000331E2" w:rsidRPr="00280C05">
        <w:rPr>
          <w:rFonts w:cstheme="minorHAnsi"/>
          <w:sz w:val="24"/>
          <w:szCs w:val="24"/>
        </w:rPr>
        <w:lastRenderedPageBreak/>
        <w:t>（</w:t>
      </w:r>
      <w:r w:rsidR="004B0278" w:rsidRPr="004B0278">
        <w:rPr>
          <w:rFonts w:cstheme="minorHAnsi"/>
          <w:sz w:val="24"/>
          <w:szCs w:val="24"/>
        </w:rPr>
        <w:t>http://anso.org.cn/programmes/talent/scholarship/</w:t>
      </w:r>
      <w:r w:rsidR="000331E2" w:rsidRPr="00280C05">
        <w:rPr>
          <w:rFonts w:cstheme="minorHAnsi"/>
          <w:sz w:val="24"/>
          <w:szCs w:val="24"/>
        </w:rPr>
        <w:t>）</w:t>
      </w:r>
      <w:r w:rsidR="00E37E42" w:rsidRPr="00280C05">
        <w:rPr>
          <w:rFonts w:cstheme="minorHAnsi"/>
          <w:sz w:val="24"/>
          <w:szCs w:val="24"/>
        </w:rPr>
        <w:t>Apply by: Apr</w:t>
      </w:r>
      <w:r w:rsidR="002129E7" w:rsidRPr="00280C05">
        <w:rPr>
          <w:rFonts w:cstheme="minorHAnsi"/>
          <w:sz w:val="24"/>
          <w:szCs w:val="24"/>
        </w:rPr>
        <w:t>. 31, 2020</w:t>
      </w:r>
    </w:p>
    <w:p w:rsidR="009F2DF3" w:rsidRDefault="000331E2" w:rsidP="004B0278">
      <w:pPr>
        <w:pStyle w:val="a6"/>
        <w:numPr>
          <w:ilvl w:val="0"/>
          <w:numId w:val="42"/>
        </w:numPr>
        <w:spacing w:line="360" w:lineRule="auto"/>
        <w:ind w:firstLineChars="0"/>
        <w:rPr>
          <w:rFonts w:cstheme="minorHAnsi"/>
          <w:sz w:val="24"/>
          <w:szCs w:val="24"/>
        </w:rPr>
      </w:pPr>
      <w:r w:rsidRPr="00280C05">
        <w:rPr>
          <w:rFonts w:cstheme="minorHAnsi"/>
          <w:sz w:val="24"/>
          <w:szCs w:val="24"/>
        </w:rPr>
        <w:t>UCAS Scholarship for International Students (2</w:t>
      </w:r>
      <w:r w:rsidR="00FB7406" w:rsidRPr="00280C05">
        <w:rPr>
          <w:rFonts w:cstheme="minorHAnsi"/>
          <w:sz w:val="24"/>
          <w:szCs w:val="24"/>
        </w:rPr>
        <w:t>0</w:t>
      </w:r>
      <w:r w:rsidRPr="00280C05">
        <w:rPr>
          <w:rFonts w:cstheme="minorHAnsi"/>
          <w:sz w:val="24"/>
          <w:szCs w:val="24"/>
        </w:rPr>
        <w:t>00</w:t>
      </w:r>
      <w:r w:rsidR="00FB7406" w:rsidRPr="00280C05">
        <w:rPr>
          <w:rFonts w:cstheme="minorHAnsi"/>
          <w:sz w:val="24"/>
          <w:szCs w:val="24"/>
        </w:rPr>
        <w:t>-2500</w:t>
      </w:r>
      <w:r w:rsidRPr="00280C05">
        <w:rPr>
          <w:rFonts w:cstheme="minorHAnsi"/>
          <w:sz w:val="24"/>
          <w:szCs w:val="24"/>
        </w:rPr>
        <w:t>rmb/month)</w:t>
      </w:r>
    </w:p>
    <w:p w:rsidR="00C32C5A" w:rsidRPr="00280C05" w:rsidRDefault="009F2DF3" w:rsidP="009F2DF3">
      <w:pPr>
        <w:pStyle w:val="a6"/>
        <w:spacing w:line="360" w:lineRule="auto"/>
        <w:ind w:left="420" w:firstLineChars="0" w:firstLine="0"/>
        <w:rPr>
          <w:rFonts w:cstheme="minorHAnsi"/>
          <w:sz w:val="24"/>
          <w:szCs w:val="24"/>
        </w:rPr>
      </w:pPr>
      <w:bookmarkStart w:id="2" w:name="_GoBack"/>
      <w:bookmarkEnd w:id="2"/>
      <w:r w:rsidRPr="00280C05">
        <w:rPr>
          <w:rFonts w:cstheme="minorHAnsi"/>
          <w:sz w:val="24"/>
          <w:szCs w:val="24"/>
        </w:rPr>
        <w:t xml:space="preserve"> </w:t>
      </w:r>
      <w:r w:rsidR="00E37E42" w:rsidRPr="00280C05">
        <w:rPr>
          <w:rFonts w:cstheme="minorHAnsi"/>
          <w:sz w:val="24"/>
          <w:szCs w:val="24"/>
        </w:rPr>
        <w:t>Apply by: Apr</w:t>
      </w:r>
      <w:r w:rsidR="002129E7" w:rsidRPr="00280C05">
        <w:rPr>
          <w:rFonts w:cstheme="minorHAnsi"/>
          <w:sz w:val="24"/>
          <w:szCs w:val="24"/>
        </w:rPr>
        <w:t>. 31, 2020</w:t>
      </w:r>
    </w:p>
    <w:p w:rsidR="00C32C5A" w:rsidRDefault="00FB7406" w:rsidP="00280C05">
      <w:pPr>
        <w:pStyle w:val="a6"/>
        <w:numPr>
          <w:ilvl w:val="0"/>
          <w:numId w:val="42"/>
        </w:numPr>
        <w:spacing w:line="360" w:lineRule="auto"/>
        <w:ind w:firstLineChars="0"/>
        <w:rPr>
          <w:rFonts w:cstheme="minorHAnsi"/>
          <w:sz w:val="24"/>
          <w:szCs w:val="24"/>
        </w:rPr>
      </w:pPr>
      <w:r w:rsidRPr="00280C05">
        <w:rPr>
          <w:rFonts w:cstheme="minorHAnsi"/>
          <w:sz w:val="24"/>
          <w:szCs w:val="24"/>
        </w:rPr>
        <w:t xml:space="preserve">SIAT </w:t>
      </w:r>
      <w:r w:rsidR="000331E2" w:rsidRPr="00280C05">
        <w:rPr>
          <w:rFonts w:cstheme="minorHAnsi"/>
          <w:sz w:val="24"/>
          <w:szCs w:val="24"/>
        </w:rPr>
        <w:t>Scholarship for International Students (3500-7000mb/month)</w:t>
      </w:r>
      <w:r w:rsidR="000331E2" w:rsidRPr="00280C05">
        <w:rPr>
          <w:rFonts w:cstheme="minorHAnsi"/>
          <w:sz w:val="24"/>
          <w:szCs w:val="24"/>
        </w:rPr>
        <w:t>：</w:t>
      </w:r>
      <w:r w:rsidR="000331E2" w:rsidRPr="00280C05">
        <w:rPr>
          <w:rFonts w:cstheme="minorHAnsi"/>
          <w:sz w:val="24"/>
          <w:szCs w:val="24"/>
        </w:rPr>
        <w:t>It provides tuition fee waiver, health insurance, living allowance and on-campus accommodation.</w:t>
      </w:r>
      <w:r w:rsidRPr="00280C05" w:rsidDel="00FB7406">
        <w:rPr>
          <w:rFonts w:cstheme="minorHAnsi"/>
          <w:sz w:val="24"/>
          <w:szCs w:val="24"/>
        </w:rPr>
        <w:t xml:space="preserve"> </w:t>
      </w:r>
      <w:r w:rsidR="00B01086">
        <w:rPr>
          <w:rFonts w:cstheme="minorHAnsi"/>
          <w:sz w:val="24"/>
          <w:szCs w:val="24"/>
        </w:rPr>
        <w:t>Apply by: July</w:t>
      </w:r>
      <w:r w:rsidR="002129E7" w:rsidRPr="00280C05">
        <w:rPr>
          <w:rFonts w:cstheme="minorHAnsi"/>
          <w:sz w:val="24"/>
          <w:szCs w:val="24"/>
        </w:rPr>
        <w:t xml:space="preserve"> 31, 2020</w:t>
      </w:r>
    </w:p>
    <w:p w:rsidR="006D23A1" w:rsidRDefault="006D23A1" w:rsidP="006D23A1">
      <w:pPr>
        <w:spacing w:line="360" w:lineRule="auto"/>
        <w:rPr>
          <w:rFonts w:cstheme="minorHAnsi"/>
          <w:sz w:val="24"/>
          <w:szCs w:val="24"/>
        </w:rPr>
      </w:pPr>
    </w:p>
    <w:p w:rsidR="006D23A1" w:rsidRDefault="006D23A1" w:rsidP="006D23A1">
      <w:pPr>
        <w:spacing w:line="360" w:lineRule="auto"/>
        <w:rPr>
          <w:rFonts w:cstheme="minorHAnsi"/>
          <w:sz w:val="24"/>
          <w:szCs w:val="24"/>
        </w:rPr>
      </w:pPr>
      <w:r w:rsidRPr="006D23A1">
        <w:rPr>
          <w:rFonts w:cstheme="minorHAnsi"/>
          <w:sz w:val="24"/>
          <w:szCs w:val="24"/>
        </w:rPr>
        <w:t xml:space="preserve">Note: when </w:t>
      </w:r>
      <w:r>
        <w:rPr>
          <w:rFonts w:cstheme="minorHAnsi"/>
          <w:sz w:val="24"/>
          <w:szCs w:val="24"/>
        </w:rPr>
        <w:t>filling</w:t>
      </w:r>
      <w:r w:rsidRPr="006D23A1">
        <w:rPr>
          <w:rFonts w:cstheme="minorHAnsi"/>
          <w:sz w:val="24"/>
          <w:szCs w:val="24"/>
        </w:rPr>
        <w:t xml:space="preserve"> in the online application, </w:t>
      </w:r>
      <w:r>
        <w:rPr>
          <w:rFonts w:cstheme="minorHAnsi"/>
          <w:sz w:val="24"/>
          <w:szCs w:val="24"/>
        </w:rPr>
        <w:t xml:space="preserve">the applicant should apply for </w:t>
      </w:r>
      <w:r w:rsidRPr="006D23A1">
        <w:rPr>
          <w:rFonts w:cstheme="minorHAnsi"/>
          <w:sz w:val="24"/>
          <w:szCs w:val="24"/>
        </w:rPr>
        <w:t xml:space="preserve">all </w:t>
      </w:r>
      <w:r>
        <w:rPr>
          <w:rFonts w:cstheme="minorHAnsi"/>
          <w:sz w:val="24"/>
          <w:szCs w:val="24"/>
        </w:rPr>
        <w:t xml:space="preserve">the scholarship listed </w:t>
      </w:r>
      <w:r w:rsidRPr="006D23A1">
        <w:rPr>
          <w:rFonts w:cstheme="minorHAnsi"/>
          <w:sz w:val="24"/>
          <w:szCs w:val="24"/>
        </w:rPr>
        <w:t>(check</w:t>
      </w:r>
      <w:r>
        <w:rPr>
          <w:rFonts w:cstheme="minorHAnsi"/>
          <w:sz w:val="24"/>
          <w:szCs w:val="24"/>
        </w:rPr>
        <w:t xml:space="preserve"> all the four box for the scholarship A</w:t>
      </w:r>
      <w:r w:rsidR="00366683">
        <w:rPr>
          <w:rFonts w:cstheme="minorHAnsi"/>
          <w:sz w:val="24"/>
          <w:szCs w:val="24"/>
        </w:rPr>
        <w:t>,</w:t>
      </w:r>
      <w:r>
        <w:rPr>
          <w:rFonts w:cstheme="minorHAnsi"/>
          <w:sz w:val="24"/>
          <w:szCs w:val="24"/>
        </w:rPr>
        <w:t xml:space="preserve"> B</w:t>
      </w:r>
      <w:r w:rsidR="00366683">
        <w:rPr>
          <w:rFonts w:cstheme="minorHAnsi"/>
          <w:sz w:val="24"/>
          <w:szCs w:val="24"/>
        </w:rPr>
        <w:t>,</w:t>
      </w:r>
      <w:r>
        <w:rPr>
          <w:rFonts w:cstheme="minorHAnsi"/>
          <w:sz w:val="24"/>
          <w:szCs w:val="24"/>
        </w:rPr>
        <w:t xml:space="preserve"> and C listed above</w:t>
      </w:r>
      <w:r w:rsidRPr="006D23A1">
        <w:rPr>
          <w:rFonts w:cstheme="minorHAnsi"/>
          <w:sz w:val="24"/>
          <w:szCs w:val="24"/>
        </w:rPr>
        <w:t>), and each applicant will be considered by the three scholarships at the same time. If the applicant does not receive any scholarship from ABC, he / she will be automatically eligible for the D scholarship assessment without additional application.</w:t>
      </w:r>
    </w:p>
    <w:p w:rsidR="006D23A1" w:rsidRPr="006D23A1" w:rsidRDefault="006D23A1" w:rsidP="006D23A1">
      <w:pPr>
        <w:spacing w:line="360" w:lineRule="auto"/>
        <w:rPr>
          <w:rFonts w:cstheme="minorHAnsi"/>
          <w:sz w:val="24"/>
          <w:szCs w:val="24"/>
        </w:rPr>
      </w:pPr>
    </w:p>
    <w:p w:rsidR="00292431" w:rsidRPr="00280C05" w:rsidRDefault="00292431" w:rsidP="00280C05">
      <w:pPr>
        <w:pStyle w:val="a6"/>
        <w:numPr>
          <w:ilvl w:val="0"/>
          <w:numId w:val="38"/>
        </w:numPr>
        <w:spacing w:line="360" w:lineRule="auto"/>
        <w:ind w:firstLineChars="0"/>
        <w:rPr>
          <w:rFonts w:cstheme="minorHAnsi"/>
          <w:b/>
          <w:sz w:val="24"/>
          <w:szCs w:val="24"/>
        </w:rPr>
      </w:pPr>
      <w:r w:rsidRPr="00280C05">
        <w:rPr>
          <w:rFonts w:cstheme="minorHAnsi"/>
          <w:b/>
          <w:sz w:val="24"/>
          <w:szCs w:val="24"/>
        </w:rPr>
        <w:t>Application Guideline</w:t>
      </w:r>
    </w:p>
    <w:p w:rsidR="00292431" w:rsidRPr="00280C05" w:rsidRDefault="00D07B6A" w:rsidP="00280C05">
      <w:pPr>
        <w:pStyle w:val="a6"/>
        <w:numPr>
          <w:ilvl w:val="0"/>
          <w:numId w:val="43"/>
        </w:numPr>
        <w:spacing w:line="360" w:lineRule="auto"/>
        <w:ind w:firstLineChars="0"/>
        <w:rPr>
          <w:rFonts w:cstheme="minorHAnsi"/>
          <w:sz w:val="24"/>
          <w:szCs w:val="24"/>
        </w:rPr>
      </w:pPr>
      <w:r w:rsidRPr="00366683">
        <w:rPr>
          <w:rFonts w:cstheme="minorHAnsi"/>
          <w:b/>
          <w:sz w:val="24"/>
          <w:szCs w:val="24"/>
        </w:rPr>
        <w:t>Check eligibility criteria</w:t>
      </w:r>
    </w:p>
    <w:p w:rsidR="00292431" w:rsidRPr="008470E8" w:rsidRDefault="00292431" w:rsidP="008470E8">
      <w:pPr>
        <w:spacing w:line="360" w:lineRule="auto"/>
        <w:rPr>
          <w:rFonts w:cstheme="minorHAnsi"/>
          <w:sz w:val="24"/>
          <w:szCs w:val="24"/>
        </w:rPr>
      </w:pPr>
      <w:r w:rsidRPr="008470E8">
        <w:rPr>
          <w:rFonts w:cstheme="minorHAnsi"/>
          <w:sz w:val="24"/>
          <w:szCs w:val="24"/>
        </w:rPr>
        <w:t>You should verify that you meet ALL the requirements specified in the “</w:t>
      </w:r>
      <w:r w:rsidR="00366683">
        <w:rPr>
          <w:rFonts w:cstheme="minorHAnsi"/>
          <w:sz w:val="24"/>
          <w:szCs w:val="24"/>
        </w:rPr>
        <w:t>Application Requirements</w:t>
      </w:r>
      <w:r w:rsidRPr="008470E8">
        <w:rPr>
          <w:rFonts w:cstheme="minorHAnsi"/>
          <w:sz w:val="24"/>
          <w:szCs w:val="24"/>
        </w:rPr>
        <w:t>” section of this call.</w:t>
      </w:r>
    </w:p>
    <w:p w:rsidR="00292431" w:rsidRPr="00280C05" w:rsidRDefault="00D07B6A" w:rsidP="00280C05">
      <w:pPr>
        <w:pStyle w:val="a6"/>
        <w:numPr>
          <w:ilvl w:val="0"/>
          <w:numId w:val="43"/>
        </w:numPr>
        <w:spacing w:line="360" w:lineRule="auto"/>
        <w:ind w:firstLineChars="0"/>
        <w:rPr>
          <w:rFonts w:cstheme="minorHAnsi"/>
          <w:sz w:val="24"/>
          <w:szCs w:val="24"/>
        </w:rPr>
      </w:pPr>
      <w:r w:rsidRPr="00366683">
        <w:rPr>
          <w:rFonts w:cstheme="minorHAnsi"/>
          <w:b/>
          <w:sz w:val="24"/>
          <w:szCs w:val="24"/>
        </w:rPr>
        <w:t>Find an eligible host supervisor affiliated with SIAT faculty or CAS institute that agrees to accept you</w:t>
      </w:r>
      <w:r w:rsidRPr="00280C05">
        <w:rPr>
          <w:rFonts w:cstheme="minorHAnsi"/>
          <w:sz w:val="24"/>
          <w:szCs w:val="24"/>
        </w:rPr>
        <w:t xml:space="preserve">. </w:t>
      </w:r>
    </w:p>
    <w:p w:rsidR="00292431" w:rsidRPr="00280C05" w:rsidRDefault="00292431" w:rsidP="00280C05">
      <w:pPr>
        <w:pStyle w:val="a6"/>
        <w:numPr>
          <w:ilvl w:val="0"/>
          <w:numId w:val="44"/>
        </w:numPr>
        <w:spacing w:line="360" w:lineRule="auto"/>
        <w:ind w:firstLineChars="0"/>
        <w:rPr>
          <w:rFonts w:cstheme="minorHAnsi"/>
          <w:sz w:val="24"/>
          <w:szCs w:val="24"/>
        </w:rPr>
      </w:pPr>
      <w:r w:rsidRPr="00280C05">
        <w:rPr>
          <w:rFonts w:cstheme="minorHAnsi"/>
          <w:sz w:val="24"/>
          <w:szCs w:val="24"/>
        </w:rPr>
        <w:t xml:space="preserve">See </w:t>
      </w:r>
      <w:hyperlink r:id="rId33" w:history="1">
        <w:r w:rsidR="00D07B6A" w:rsidRPr="00280C05">
          <w:rPr>
            <w:rStyle w:val="a4"/>
            <w:rFonts w:cstheme="minorHAnsi"/>
            <w:sz w:val="24"/>
            <w:szCs w:val="24"/>
          </w:rPr>
          <w:t>http://english.siat.cas.cn/</w:t>
        </w:r>
      </w:hyperlink>
      <w:r w:rsidRPr="00280C05">
        <w:rPr>
          <w:rFonts w:cstheme="minorHAnsi"/>
          <w:sz w:val="24"/>
          <w:szCs w:val="24"/>
        </w:rPr>
        <w:t xml:space="preserve"> for a</w:t>
      </w:r>
      <w:r w:rsidR="00D07B6A" w:rsidRPr="00280C05">
        <w:rPr>
          <w:rFonts w:cstheme="minorHAnsi"/>
          <w:sz w:val="24"/>
          <w:szCs w:val="24"/>
        </w:rPr>
        <w:t>n</w:t>
      </w:r>
      <w:r w:rsidRPr="00280C05">
        <w:rPr>
          <w:rFonts w:cstheme="minorHAnsi"/>
          <w:sz w:val="24"/>
          <w:szCs w:val="24"/>
        </w:rPr>
        <w:t xml:space="preserve"> eligible supervisors affiliated with </w:t>
      </w:r>
      <w:r w:rsidR="00D07B6A" w:rsidRPr="00280C05">
        <w:rPr>
          <w:rFonts w:cstheme="minorHAnsi"/>
          <w:sz w:val="24"/>
          <w:szCs w:val="24"/>
        </w:rPr>
        <w:t xml:space="preserve">SIAT </w:t>
      </w:r>
      <w:r w:rsidRPr="00280C05">
        <w:rPr>
          <w:rFonts w:cstheme="minorHAnsi"/>
          <w:sz w:val="24"/>
          <w:szCs w:val="24"/>
        </w:rPr>
        <w:t xml:space="preserve">institutes. </w:t>
      </w:r>
    </w:p>
    <w:p w:rsidR="00292431" w:rsidRPr="00280C05" w:rsidRDefault="00292431" w:rsidP="00366683">
      <w:pPr>
        <w:pStyle w:val="a6"/>
        <w:numPr>
          <w:ilvl w:val="0"/>
          <w:numId w:val="44"/>
        </w:numPr>
        <w:spacing w:line="360" w:lineRule="auto"/>
        <w:ind w:firstLineChars="0"/>
        <w:rPr>
          <w:rFonts w:cstheme="minorHAnsi"/>
          <w:sz w:val="24"/>
          <w:szCs w:val="24"/>
        </w:rPr>
      </w:pPr>
      <w:r w:rsidRPr="00280C05">
        <w:rPr>
          <w:rFonts w:cstheme="minorHAnsi"/>
          <w:sz w:val="24"/>
          <w:szCs w:val="24"/>
        </w:rPr>
        <w:t>Once you find an eligible professor of your int</w:t>
      </w:r>
      <w:r w:rsidR="00366683">
        <w:rPr>
          <w:rFonts w:cstheme="minorHAnsi"/>
          <w:sz w:val="24"/>
          <w:szCs w:val="24"/>
        </w:rPr>
        <w:t>erest, you must contact him/her by</w:t>
      </w:r>
      <w:r w:rsidRPr="00280C05">
        <w:rPr>
          <w:rFonts w:cstheme="minorHAnsi"/>
          <w:sz w:val="24"/>
          <w:szCs w:val="24"/>
        </w:rPr>
        <w:t xml:space="preserve"> send</w:t>
      </w:r>
      <w:r w:rsidR="00366683">
        <w:rPr>
          <w:rFonts w:cstheme="minorHAnsi"/>
          <w:sz w:val="24"/>
          <w:szCs w:val="24"/>
        </w:rPr>
        <w:t>ing</w:t>
      </w:r>
      <w:r w:rsidRPr="00280C05">
        <w:rPr>
          <w:rFonts w:cstheme="minorHAnsi"/>
          <w:sz w:val="24"/>
          <w:szCs w:val="24"/>
        </w:rPr>
        <w:t xml:space="preserve"> an explanatory e-mail together with your CV, research proposal and any other required documents, and </w:t>
      </w:r>
      <w:r w:rsidR="00366683">
        <w:rPr>
          <w:rFonts w:cstheme="minorHAnsi"/>
          <w:sz w:val="24"/>
          <w:szCs w:val="24"/>
        </w:rPr>
        <w:t>specify</w:t>
      </w:r>
      <w:r w:rsidRPr="00280C05">
        <w:rPr>
          <w:rFonts w:cstheme="minorHAnsi"/>
          <w:sz w:val="24"/>
          <w:szCs w:val="24"/>
        </w:rPr>
        <w:t xml:space="preserve"> that you wish to pursue doctoral</w:t>
      </w:r>
      <w:r w:rsidR="00366683">
        <w:rPr>
          <w:rFonts w:cstheme="minorHAnsi"/>
          <w:sz w:val="24"/>
          <w:szCs w:val="24"/>
        </w:rPr>
        <w:t xml:space="preserve"> and/or master’s</w:t>
      </w:r>
      <w:r w:rsidRPr="00280C05">
        <w:rPr>
          <w:rFonts w:cstheme="minorHAnsi"/>
          <w:sz w:val="24"/>
          <w:szCs w:val="24"/>
        </w:rPr>
        <w:t xml:space="preserve"> degr</w:t>
      </w:r>
      <w:r w:rsidR="00366683">
        <w:rPr>
          <w:rFonts w:cstheme="minorHAnsi"/>
          <w:sz w:val="24"/>
          <w:szCs w:val="24"/>
        </w:rPr>
        <w:t xml:space="preserve">ee at UCAS; you can also send your relevant materials to the email address </w:t>
      </w:r>
      <w:hyperlink r:id="rId34" w:history="1">
        <w:r w:rsidR="00366683" w:rsidRPr="001001EB">
          <w:rPr>
            <w:rStyle w:val="a4"/>
            <w:rFonts w:cstheme="minorHAnsi" w:hint="eastAsia"/>
            <w:sz w:val="24"/>
            <w:szCs w:val="24"/>
          </w:rPr>
          <w:t>lxs</w:t>
        </w:r>
        <w:r w:rsidR="00366683" w:rsidRPr="001001EB">
          <w:rPr>
            <w:rStyle w:val="a4"/>
            <w:rFonts w:cstheme="minorHAnsi"/>
            <w:sz w:val="24"/>
            <w:szCs w:val="24"/>
          </w:rPr>
          <w:t>@siat.ac.cn</w:t>
        </w:r>
      </w:hyperlink>
      <w:r w:rsidR="00366683">
        <w:rPr>
          <w:rFonts w:cstheme="minorHAnsi"/>
          <w:sz w:val="24"/>
          <w:szCs w:val="24"/>
        </w:rPr>
        <w:t xml:space="preserve"> and ask the Graduate Student </w:t>
      </w:r>
      <w:r w:rsidR="00366683">
        <w:rPr>
          <w:rFonts w:cstheme="minorHAnsi" w:hint="eastAsia"/>
          <w:sz w:val="24"/>
          <w:szCs w:val="24"/>
        </w:rPr>
        <w:t>Office</w:t>
      </w:r>
      <w:r w:rsidR="00366683">
        <w:rPr>
          <w:rFonts w:cstheme="minorHAnsi"/>
          <w:sz w:val="24"/>
          <w:szCs w:val="24"/>
        </w:rPr>
        <w:t xml:space="preserve"> to recommend you to relevant professors</w:t>
      </w:r>
      <w:r w:rsidR="00366683">
        <w:rPr>
          <w:rFonts w:cstheme="minorHAnsi" w:hint="eastAsia"/>
          <w:sz w:val="24"/>
          <w:szCs w:val="24"/>
        </w:rPr>
        <w:t>.</w:t>
      </w:r>
    </w:p>
    <w:p w:rsidR="00292431" w:rsidRPr="00366683" w:rsidRDefault="00D07B6A" w:rsidP="00864DB1">
      <w:pPr>
        <w:pStyle w:val="a6"/>
        <w:numPr>
          <w:ilvl w:val="0"/>
          <w:numId w:val="43"/>
        </w:numPr>
        <w:spacing w:line="360" w:lineRule="auto"/>
        <w:ind w:firstLineChars="0"/>
        <w:rPr>
          <w:rFonts w:cstheme="minorHAnsi"/>
          <w:b/>
          <w:sz w:val="24"/>
          <w:szCs w:val="24"/>
        </w:rPr>
      </w:pPr>
      <w:r w:rsidRPr="00366683">
        <w:rPr>
          <w:rFonts w:cstheme="minorHAnsi"/>
          <w:b/>
          <w:sz w:val="24"/>
          <w:szCs w:val="24"/>
        </w:rPr>
        <w:t xml:space="preserve">Submit your admission application via the online system. </w:t>
      </w:r>
    </w:p>
    <w:p w:rsidR="00292431" w:rsidRPr="00864DB1" w:rsidRDefault="00292431" w:rsidP="00864DB1">
      <w:pPr>
        <w:pStyle w:val="a6"/>
        <w:numPr>
          <w:ilvl w:val="0"/>
          <w:numId w:val="45"/>
        </w:numPr>
        <w:spacing w:line="360" w:lineRule="auto"/>
        <w:ind w:firstLineChars="0"/>
        <w:rPr>
          <w:rFonts w:cstheme="minorHAnsi"/>
          <w:sz w:val="24"/>
          <w:szCs w:val="24"/>
        </w:rPr>
      </w:pPr>
      <w:r w:rsidRPr="00864DB1">
        <w:rPr>
          <w:rFonts w:cstheme="minorHAnsi"/>
          <w:sz w:val="24"/>
          <w:szCs w:val="24"/>
        </w:rPr>
        <w:t>Applications shall be submitted via the Online Application System for International Students of UCAS (</w:t>
      </w:r>
      <w:hyperlink r:id="rId35" w:history="1">
        <w:r w:rsidRPr="00864DB1">
          <w:rPr>
            <w:rStyle w:val="a4"/>
            <w:rFonts w:cstheme="minorHAnsi"/>
            <w:sz w:val="24"/>
            <w:szCs w:val="24"/>
          </w:rPr>
          <w:t>here</w:t>
        </w:r>
      </w:hyperlink>
      <w:r w:rsidRPr="00864DB1">
        <w:rPr>
          <w:rFonts w:cstheme="minorHAnsi"/>
          <w:sz w:val="24"/>
          <w:szCs w:val="24"/>
        </w:rPr>
        <w:t>) which would be launched around Decemb</w:t>
      </w:r>
      <w:r w:rsidR="00366683">
        <w:rPr>
          <w:rFonts w:cstheme="minorHAnsi"/>
          <w:sz w:val="24"/>
          <w:szCs w:val="24"/>
        </w:rPr>
        <w:t>er 15th</w:t>
      </w:r>
      <w:r w:rsidRPr="00864DB1">
        <w:rPr>
          <w:rFonts w:cstheme="minorHAnsi"/>
          <w:sz w:val="24"/>
          <w:szCs w:val="24"/>
        </w:rPr>
        <w:t xml:space="preserve">, 2019. </w:t>
      </w:r>
      <w:r w:rsidRPr="00864DB1">
        <w:rPr>
          <w:rFonts w:cstheme="minorHAnsi"/>
          <w:sz w:val="24"/>
          <w:szCs w:val="24"/>
        </w:rPr>
        <w:lastRenderedPageBreak/>
        <w:t>Please prepare and upload the fo</w:t>
      </w:r>
      <w:r w:rsidR="00A477D9">
        <w:rPr>
          <w:rFonts w:cstheme="minorHAnsi"/>
          <w:sz w:val="24"/>
          <w:szCs w:val="24"/>
        </w:rPr>
        <w:t>llowing materials to the system</w:t>
      </w:r>
      <w:r w:rsidR="00A477D9">
        <w:rPr>
          <w:rFonts w:cstheme="minorHAnsi" w:hint="eastAsia"/>
          <w:sz w:val="24"/>
          <w:szCs w:val="24"/>
        </w:rPr>
        <w:t>；</w:t>
      </w:r>
      <w:r w:rsidRPr="00864DB1">
        <w:rPr>
          <w:rFonts w:cstheme="minorHAnsi"/>
          <w:sz w:val="24"/>
          <w:szCs w:val="24"/>
        </w:rPr>
        <w:t xml:space="preserve"> </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Personal information page of ordinary passport</w:t>
      </w:r>
      <w:r w:rsidR="00A477D9">
        <w:rPr>
          <w:rFonts w:cstheme="minorHAnsi" w:hint="eastAsia"/>
          <w:sz w:val="24"/>
          <w:szCs w:val="24"/>
        </w:rPr>
        <w:t>；</w:t>
      </w:r>
    </w:p>
    <w:p w:rsidR="00292431" w:rsidRPr="008470E8" w:rsidRDefault="00292431" w:rsidP="00864DB1">
      <w:pPr>
        <w:spacing w:line="360" w:lineRule="auto"/>
        <w:ind w:leftChars="200" w:left="420"/>
        <w:rPr>
          <w:rFonts w:cstheme="minorHAnsi"/>
          <w:sz w:val="24"/>
          <w:szCs w:val="24"/>
        </w:rPr>
      </w:pPr>
      <w:r w:rsidRPr="008470E8">
        <w:rPr>
          <w:rFonts w:cstheme="minorHAnsi"/>
          <w:sz w:val="24"/>
          <w:szCs w:val="24"/>
        </w:rPr>
        <w:t>The passport shall have at least 2 years validity. According to Article 3 of the Nationality Law of the People's Republic of China, any individual who was a Chinese national and then acquired a foreign nationality shall provide a Certificate of Cancellation of Chinese Household registration.</w:t>
      </w:r>
    </w:p>
    <w:p w:rsidR="00292431" w:rsidRPr="00864DB1" w:rsidRDefault="00366683" w:rsidP="00864DB1">
      <w:pPr>
        <w:pStyle w:val="a6"/>
        <w:numPr>
          <w:ilvl w:val="0"/>
          <w:numId w:val="44"/>
        </w:numPr>
        <w:spacing w:line="360" w:lineRule="auto"/>
        <w:ind w:firstLineChars="0"/>
        <w:rPr>
          <w:rFonts w:cstheme="minorHAnsi"/>
          <w:sz w:val="24"/>
          <w:szCs w:val="24"/>
        </w:rPr>
      </w:pPr>
      <w:r>
        <w:rPr>
          <w:rFonts w:cstheme="minorHAnsi"/>
          <w:sz w:val="24"/>
          <w:szCs w:val="24"/>
        </w:rPr>
        <w:t>Recent full-face bust photo of</w:t>
      </w:r>
      <w:r w:rsidR="00292431" w:rsidRPr="00864DB1">
        <w:rPr>
          <w:rFonts w:cstheme="minorHAnsi"/>
          <w:sz w:val="24"/>
          <w:szCs w:val="24"/>
        </w:rPr>
        <w:t xml:space="preserve"> 2-inch</w:t>
      </w:r>
      <w:r w:rsidR="00A477D9">
        <w:rPr>
          <w:rFonts w:cstheme="minorHAnsi" w:hint="eastAsia"/>
          <w:sz w:val="24"/>
          <w:szCs w:val="24"/>
        </w:rPr>
        <w:t>；</w:t>
      </w:r>
    </w:p>
    <w:p w:rsidR="00292431" w:rsidRPr="008470E8" w:rsidRDefault="00292431" w:rsidP="00864DB1">
      <w:pPr>
        <w:spacing w:line="360" w:lineRule="auto"/>
        <w:ind w:firstLineChars="200" w:firstLine="480"/>
        <w:rPr>
          <w:rFonts w:cstheme="minorHAnsi"/>
          <w:sz w:val="24"/>
          <w:szCs w:val="24"/>
        </w:rPr>
      </w:pPr>
      <w:r w:rsidRPr="008470E8">
        <w:rPr>
          <w:rFonts w:cstheme="minorHAnsi"/>
          <w:sz w:val="24"/>
          <w:szCs w:val="24"/>
        </w:rPr>
        <w:t>It is best to upload the photo used for passport.</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Complete CV with a brief introduction of research experience;</w:t>
      </w:r>
    </w:p>
    <w:p w:rsidR="00D07B6A"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Foreigner Physical Examination Form</w:t>
      </w:r>
      <w:r w:rsidR="00A477D9">
        <w:rPr>
          <w:rFonts w:cstheme="minorHAnsi" w:hint="eastAsia"/>
          <w:sz w:val="24"/>
          <w:szCs w:val="24"/>
        </w:rPr>
        <w:t>；</w:t>
      </w:r>
      <w:r w:rsidRPr="00864DB1">
        <w:rPr>
          <w:rFonts w:cstheme="minorHAnsi"/>
          <w:sz w:val="24"/>
          <w:szCs w:val="24"/>
        </w:rPr>
        <w:t xml:space="preserve"> </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Master’s and Bachelor degree certificates</w:t>
      </w:r>
      <w:r w:rsidR="00A477D9">
        <w:rPr>
          <w:rFonts w:cstheme="minorHAnsi" w:hint="eastAsia"/>
          <w:sz w:val="24"/>
          <w:szCs w:val="24"/>
        </w:rPr>
        <w:t>；</w:t>
      </w:r>
    </w:p>
    <w:p w:rsidR="00292431" w:rsidRPr="00864DB1" w:rsidRDefault="00292431" w:rsidP="00A477D9">
      <w:pPr>
        <w:pStyle w:val="a6"/>
        <w:spacing w:line="360" w:lineRule="auto"/>
        <w:ind w:left="420" w:firstLineChars="0" w:firstLine="0"/>
        <w:rPr>
          <w:rFonts w:cstheme="minorHAnsi"/>
          <w:sz w:val="24"/>
          <w:szCs w:val="24"/>
        </w:rPr>
      </w:pPr>
      <w:r w:rsidRPr="00864DB1">
        <w:rPr>
          <w:rFonts w:cstheme="minorHAnsi"/>
          <w:sz w:val="24"/>
          <w:szCs w:val="24"/>
        </w:rPr>
        <w:t xml:space="preserve">Applicants having just completed or about to complete their Master’s degree should provide an official pre-graduation certificate showing their student status and stating their expected graduation date. They are required to submit Master’s degree certificates to the International Students Office of UCAS via their host institute before they </w:t>
      </w:r>
      <w:r w:rsidR="00366683">
        <w:rPr>
          <w:rFonts w:cstheme="minorHAnsi"/>
          <w:sz w:val="24"/>
          <w:szCs w:val="24"/>
        </w:rPr>
        <w:t>enroll</w:t>
      </w:r>
      <w:r w:rsidRPr="00864DB1">
        <w:rPr>
          <w:rFonts w:cstheme="minorHAnsi"/>
          <w:sz w:val="24"/>
          <w:szCs w:val="24"/>
        </w:rPr>
        <w:t xml:space="preserve"> at UCAS.</w:t>
      </w:r>
    </w:p>
    <w:p w:rsidR="0029243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Master’s and Bachelor degree’s transcripts</w:t>
      </w:r>
      <w:r w:rsidR="00A477D9">
        <w:rPr>
          <w:rFonts w:cstheme="minorHAnsi" w:hint="eastAsia"/>
          <w:sz w:val="24"/>
          <w:szCs w:val="24"/>
        </w:rPr>
        <w:t>；</w:t>
      </w:r>
    </w:p>
    <w:p w:rsidR="00366683" w:rsidRPr="00864DB1" w:rsidRDefault="003E1319" w:rsidP="00864DB1">
      <w:pPr>
        <w:pStyle w:val="a6"/>
        <w:numPr>
          <w:ilvl w:val="0"/>
          <w:numId w:val="44"/>
        </w:numPr>
        <w:spacing w:line="360" w:lineRule="auto"/>
        <w:ind w:firstLineChars="0"/>
        <w:rPr>
          <w:rFonts w:cstheme="minorHAnsi"/>
          <w:sz w:val="24"/>
          <w:szCs w:val="24"/>
        </w:rPr>
      </w:pPr>
      <w:r>
        <w:rPr>
          <w:rFonts w:cstheme="minorHAnsi"/>
          <w:sz w:val="24"/>
          <w:szCs w:val="24"/>
        </w:rPr>
        <w:t xml:space="preserve">Evidence </w:t>
      </w:r>
      <w:r w:rsidR="00366683">
        <w:rPr>
          <w:rFonts w:cstheme="minorHAnsi"/>
          <w:sz w:val="24"/>
          <w:szCs w:val="24"/>
        </w:rPr>
        <w:t xml:space="preserve">of </w:t>
      </w:r>
      <w:r w:rsidR="00366683">
        <w:rPr>
          <w:rFonts w:cstheme="minorHAnsi" w:hint="eastAsia"/>
          <w:sz w:val="24"/>
          <w:szCs w:val="24"/>
        </w:rPr>
        <w:t>E</w:t>
      </w:r>
      <w:r w:rsidR="00366683">
        <w:rPr>
          <w:rFonts w:cstheme="minorHAnsi"/>
          <w:sz w:val="24"/>
          <w:szCs w:val="24"/>
        </w:rPr>
        <w:t xml:space="preserve">nglish or Chinese Language Proficiency </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Detailed research proposal</w:t>
      </w:r>
      <w:r w:rsidR="00A477D9">
        <w:rPr>
          <w:rFonts w:cstheme="minorHAnsi" w:hint="eastAsia"/>
          <w:sz w:val="24"/>
          <w:szCs w:val="24"/>
        </w:rPr>
        <w:t>；</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Title pages and abstra</w:t>
      </w:r>
      <w:r w:rsidR="003E1319">
        <w:rPr>
          <w:rFonts w:cstheme="minorHAnsi"/>
          <w:sz w:val="24"/>
          <w:szCs w:val="24"/>
        </w:rPr>
        <w:t>cts of published papers (if have</w:t>
      </w:r>
      <w:r w:rsidRPr="00864DB1">
        <w:rPr>
          <w:rFonts w:cstheme="minorHAnsi"/>
          <w:sz w:val="24"/>
          <w:szCs w:val="24"/>
        </w:rPr>
        <w:t>)</w:t>
      </w:r>
      <w:r w:rsidR="00A477D9">
        <w:rPr>
          <w:rFonts w:cstheme="minorHAnsi" w:hint="eastAsia"/>
          <w:sz w:val="24"/>
          <w:szCs w:val="24"/>
        </w:rPr>
        <w:t>；</w:t>
      </w:r>
    </w:p>
    <w:p w:rsidR="00292431" w:rsidRPr="008470E8" w:rsidRDefault="00292431" w:rsidP="00864DB1">
      <w:pPr>
        <w:spacing w:line="360" w:lineRule="auto"/>
        <w:ind w:leftChars="200" w:left="420"/>
        <w:rPr>
          <w:rFonts w:cstheme="minorHAnsi"/>
          <w:sz w:val="24"/>
          <w:szCs w:val="24"/>
        </w:rPr>
      </w:pPr>
      <w:r w:rsidRPr="008470E8">
        <w:rPr>
          <w:rFonts w:cstheme="minorHAnsi"/>
          <w:sz w:val="24"/>
          <w:szCs w:val="24"/>
        </w:rPr>
        <w:t>If you have more than 5 papers, please upload no more than 5 of representative papers. Please DO NOT upload any unpublished paper.</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TWO reference letters</w:t>
      </w:r>
      <w:r w:rsidR="00A477D9">
        <w:rPr>
          <w:rFonts w:cstheme="minorHAnsi" w:hint="eastAsia"/>
          <w:sz w:val="24"/>
          <w:szCs w:val="24"/>
        </w:rPr>
        <w:t>；</w:t>
      </w:r>
    </w:p>
    <w:p w:rsidR="00292431" w:rsidRPr="008470E8" w:rsidRDefault="00292431" w:rsidP="00864DB1">
      <w:pPr>
        <w:spacing w:line="360" w:lineRule="auto"/>
        <w:ind w:leftChars="200" w:left="420"/>
        <w:rPr>
          <w:rFonts w:cstheme="minorHAnsi"/>
          <w:sz w:val="24"/>
          <w:szCs w:val="24"/>
        </w:rPr>
      </w:pPr>
      <w:r w:rsidRPr="008470E8">
        <w:rPr>
          <w:rFonts w:cstheme="minorHAnsi"/>
          <w:sz w:val="24"/>
          <w:szCs w:val="24"/>
        </w:rPr>
        <w:t xml:space="preserve">The referees shall be familiar with you and your work, </w:t>
      </w:r>
      <w:r w:rsidR="003E1319">
        <w:rPr>
          <w:rFonts w:cstheme="minorHAnsi"/>
          <w:sz w:val="24"/>
          <w:szCs w:val="24"/>
        </w:rPr>
        <w:t xml:space="preserve">but </w:t>
      </w:r>
      <w:r w:rsidRPr="008470E8">
        <w:rPr>
          <w:rFonts w:cstheme="minorHAnsi"/>
          <w:sz w:val="24"/>
          <w:szCs w:val="24"/>
        </w:rPr>
        <w:t>NOT your</w:t>
      </w:r>
      <w:r w:rsidR="003E1319">
        <w:rPr>
          <w:rFonts w:cstheme="minorHAnsi"/>
          <w:sz w:val="24"/>
          <w:szCs w:val="24"/>
        </w:rPr>
        <w:t xml:space="preserve"> potential</w:t>
      </w:r>
      <w:r w:rsidRPr="008470E8">
        <w:rPr>
          <w:rFonts w:cstheme="minorHAnsi"/>
          <w:sz w:val="24"/>
          <w:szCs w:val="24"/>
        </w:rPr>
        <w:t xml:space="preserve"> supervisor. The letters should be signed, dated on official headed paper with contact phone number and email address of the referees. </w:t>
      </w:r>
    </w:p>
    <w:p w:rsidR="00292431" w:rsidRP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Certificate of financial support (or complete the scholarship application procedure to UCAS)</w:t>
      </w:r>
      <w:r w:rsidR="00A477D9">
        <w:rPr>
          <w:rFonts w:cstheme="minorHAnsi" w:hint="eastAsia"/>
          <w:sz w:val="24"/>
          <w:szCs w:val="24"/>
        </w:rPr>
        <w:t>；</w:t>
      </w:r>
    </w:p>
    <w:p w:rsidR="00292431" w:rsidRPr="008470E8" w:rsidRDefault="00292431" w:rsidP="00864DB1">
      <w:pPr>
        <w:spacing w:line="360" w:lineRule="auto"/>
        <w:ind w:leftChars="200" w:left="420"/>
        <w:rPr>
          <w:rFonts w:cstheme="minorHAnsi"/>
          <w:sz w:val="24"/>
          <w:szCs w:val="24"/>
        </w:rPr>
      </w:pPr>
      <w:r w:rsidRPr="008470E8">
        <w:rPr>
          <w:rFonts w:cstheme="minorHAnsi"/>
          <w:sz w:val="24"/>
          <w:szCs w:val="24"/>
        </w:rPr>
        <w:t xml:space="preserve">For those who a. have already got financial support, please attach the certificate of financial support; b. are applying to study by self-support, please attach the </w:t>
      </w:r>
      <w:r w:rsidRPr="008470E8">
        <w:rPr>
          <w:rFonts w:cstheme="minorHAnsi"/>
          <w:sz w:val="24"/>
          <w:szCs w:val="24"/>
        </w:rPr>
        <w:lastRenderedPageBreak/>
        <w:t>affidavit of support from guarantors and a bank statement; c. are applying for scholarship program(s) to UCAS, please complete the scholarship application procedure(s)</w:t>
      </w:r>
      <w:r w:rsidR="003E1319">
        <w:rPr>
          <w:rFonts w:cstheme="minorHAnsi"/>
          <w:sz w:val="24"/>
          <w:szCs w:val="24"/>
        </w:rPr>
        <w:t>, check all the four box at the Part C in the Financial Support section of the application system</w:t>
      </w:r>
      <w:r w:rsidRPr="008470E8">
        <w:rPr>
          <w:rFonts w:cstheme="minorHAnsi"/>
          <w:sz w:val="24"/>
          <w:szCs w:val="24"/>
        </w:rPr>
        <w:t xml:space="preserve">. </w:t>
      </w:r>
    </w:p>
    <w:p w:rsidR="00864DB1" w:rsidRDefault="00292431" w:rsidP="00864DB1">
      <w:pPr>
        <w:pStyle w:val="a6"/>
        <w:numPr>
          <w:ilvl w:val="0"/>
          <w:numId w:val="44"/>
        </w:numPr>
        <w:spacing w:line="360" w:lineRule="auto"/>
        <w:ind w:firstLineChars="0"/>
        <w:rPr>
          <w:rFonts w:cstheme="minorHAnsi"/>
          <w:sz w:val="24"/>
          <w:szCs w:val="24"/>
        </w:rPr>
      </w:pPr>
      <w:r w:rsidRPr="00864DB1">
        <w:rPr>
          <w:rFonts w:cstheme="minorHAnsi"/>
          <w:sz w:val="24"/>
          <w:szCs w:val="24"/>
        </w:rPr>
        <w:t>Bank Receipt of Application Fee</w:t>
      </w:r>
    </w:p>
    <w:p w:rsidR="00292431" w:rsidRDefault="00D07B6A" w:rsidP="00864DB1">
      <w:pPr>
        <w:pStyle w:val="a6"/>
        <w:numPr>
          <w:ilvl w:val="0"/>
          <w:numId w:val="43"/>
        </w:numPr>
        <w:spacing w:line="360" w:lineRule="auto"/>
        <w:ind w:firstLineChars="0"/>
        <w:rPr>
          <w:rFonts w:cstheme="minorHAnsi"/>
          <w:b/>
          <w:sz w:val="24"/>
          <w:szCs w:val="24"/>
        </w:rPr>
      </w:pPr>
      <w:r w:rsidRPr="003E1319">
        <w:rPr>
          <w:rFonts w:cstheme="minorHAnsi"/>
          <w:b/>
          <w:sz w:val="24"/>
          <w:szCs w:val="24"/>
        </w:rPr>
        <w:t>Remind your supervisor to complete the related procedures in the online application system.</w:t>
      </w:r>
      <w:r w:rsidR="003E1319">
        <w:rPr>
          <w:rFonts w:cstheme="minorHAnsi"/>
          <w:b/>
          <w:sz w:val="24"/>
          <w:szCs w:val="24"/>
        </w:rPr>
        <w:t xml:space="preserve"> </w:t>
      </w:r>
    </w:p>
    <w:p w:rsidR="003E1319" w:rsidRDefault="003E1319" w:rsidP="003E1319">
      <w:pPr>
        <w:pStyle w:val="a6"/>
        <w:spacing w:line="360" w:lineRule="auto"/>
        <w:ind w:left="360" w:firstLineChars="0" w:firstLine="0"/>
        <w:rPr>
          <w:rFonts w:cstheme="minorHAnsi"/>
          <w:b/>
          <w:sz w:val="24"/>
          <w:szCs w:val="24"/>
        </w:rPr>
      </w:pPr>
      <w:r w:rsidRPr="00864DB1">
        <w:rPr>
          <w:rFonts w:cstheme="minorHAnsi"/>
          <w:sz w:val="24"/>
          <w:szCs w:val="24"/>
        </w:rPr>
        <w:t>After reviewing your online application from the step of UCAS faculties/CAS institutes, the online system will automatically send an email to the supervisor to explain how to log in the system and what to do in the system.</w:t>
      </w:r>
    </w:p>
    <w:p w:rsidR="000331E2" w:rsidRPr="003E1319" w:rsidRDefault="000331E2" w:rsidP="003E1319">
      <w:pPr>
        <w:pStyle w:val="a6"/>
        <w:numPr>
          <w:ilvl w:val="0"/>
          <w:numId w:val="43"/>
        </w:numPr>
        <w:spacing w:line="360" w:lineRule="auto"/>
        <w:ind w:firstLineChars="0"/>
        <w:rPr>
          <w:rFonts w:cstheme="minorHAnsi"/>
          <w:b/>
          <w:sz w:val="24"/>
          <w:szCs w:val="24"/>
        </w:rPr>
      </w:pPr>
      <w:r w:rsidRPr="003E1319">
        <w:rPr>
          <w:rFonts w:cstheme="minorHAnsi"/>
          <w:b/>
          <w:sz w:val="24"/>
          <w:szCs w:val="24"/>
        </w:rPr>
        <w:t>Admission Process</w:t>
      </w:r>
    </w:p>
    <w:p w:rsidR="00C32C5A" w:rsidRDefault="000331E2" w:rsidP="008470E8">
      <w:pPr>
        <w:spacing w:line="360" w:lineRule="auto"/>
        <w:rPr>
          <w:rFonts w:cstheme="minorHAnsi"/>
          <w:sz w:val="24"/>
          <w:szCs w:val="24"/>
        </w:rPr>
      </w:pPr>
      <w:r w:rsidRPr="008470E8">
        <w:rPr>
          <w:rFonts w:cstheme="minorHAnsi"/>
          <w:sz w:val="24"/>
          <w:szCs w:val="24"/>
        </w:rPr>
        <w:t>Fi</w:t>
      </w:r>
      <w:r w:rsidR="007847F7" w:rsidRPr="008470E8">
        <w:rPr>
          <w:rFonts w:cstheme="minorHAnsi"/>
          <w:sz w:val="24"/>
          <w:szCs w:val="24"/>
        </w:rPr>
        <w:t xml:space="preserve">nd an Eligible Host Supervisor — </w:t>
      </w:r>
      <w:r w:rsidRPr="008470E8">
        <w:rPr>
          <w:rFonts w:cstheme="minorHAnsi"/>
          <w:sz w:val="24"/>
          <w:szCs w:val="24"/>
        </w:rPr>
        <w:t>Get a Host Supervisor’s Acceptance</w:t>
      </w:r>
      <w:r w:rsidR="00F845CD" w:rsidRPr="008470E8">
        <w:rPr>
          <w:rFonts w:cstheme="minorHAnsi"/>
          <w:sz w:val="24"/>
          <w:szCs w:val="24"/>
        </w:rPr>
        <w:t xml:space="preserve"> </w:t>
      </w:r>
      <w:r w:rsidRPr="008470E8">
        <w:rPr>
          <w:rFonts w:cstheme="minorHAnsi"/>
          <w:sz w:val="24"/>
          <w:szCs w:val="24"/>
        </w:rPr>
        <w:t>—Apply for schol</w:t>
      </w:r>
      <w:r w:rsidR="007847F7" w:rsidRPr="008470E8">
        <w:rPr>
          <w:rFonts w:cstheme="minorHAnsi"/>
          <w:sz w:val="24"/>
          <w:szCs w:val="24"/>
        </w:rPr>
        <w:t>arship and submit files online</w:t>
      </w:r>
      <w:r w:rsidR="00F845CD" w:rsidRPr="008470E8">
        <w:rPr>
          <w:rFonts w:cstheme="minorHAnsi"/>
          <w:sz w:val="24"/>
          <w:szCs w:val="24"/>
        </w:rPr>
        <w:t xml:space="preserve"> </w:t>
      </w:r>
      <w:r w:rsidR="007847F7" w:rsidRPr="008470E8">
        <w:rPr>
          <w:rFonts w:cstheme="minorHAnsi"/>
          <w:sz w:val="24"/>
          <w:szCs w:val="24"/>
        </w:rPr>
        <w:t>—</w:t>
      </w:r>
      <w:r w:rsidR="00F845CD" w:rsidRPr="008470E8">
        <w:rPr>
          <w:rFonts w:cstheme="minorHAnsi"/>
          <w:sz w:val="24"/>
          <w:szCs w:val="24"/>
        </w:rPr>
        <w:t xml:space="preserve"> </w:t>
      </w:r>
      <w:r w:rsidRPr="008470E8">
        <w:rPr>
          <w:rFonts w:cstheme="minorHAnsi"/>
          <w:sz w:val="24"/>
          <w:szCs w:val="24"/>
        </w:rPr>
        <w:t>Supervis</w:t>
      </w:r>
      <w:r w:rsidR="007847F7" w:rsidRPr="008470E8">
        <w:rPr>
          <w:rFonts w:cstheme="minorHAnsi"/>
          <w:sz w:val="24"/>
          <w:szCs w:val="24"/>
        </w:rPr>
        <w:t>or reviews application documents</w:t>
      </w:r>
      <w:r w:rsidR="00F845CD" w:rsidRPr="008470E8">
        <w:rPr>
          <w:rFonts w:cstheme="minorHAnsi"/>
          <w:sz w:val="24"/>
          <w:szCs w:val="24"/>
        </w:rPr>
        <w:t xml:space="preserve"> </w:t>
      </w:r>
      <w:r w:rsidR="007847F7" w:rsidRPr="008470E8">
        <w:rPr>
          <w:rFonts w:cstheme="minorHAnsi"/>
          <w:sz w:val="24"/>
          <w:szCs w:val="24"/>
        </w:rPr>
        <w:t>—</w:t>
      </w:r>
      <w:r w:rsidR="00F845CD" w:rsidRPr="008470E8">
        <w:rPr>
          <w:rFonts w:cstheme="minorHAnsi"/>
          <w:sz w:val="24"/>
          <w:szCs w:val="24"/>
        </w:rPr>
        <w:t xml:space="preserve"> </w:t>
      </w:r>
      <w:r w:rsidR="007847F7" w:rsidRPr="008470E8">
        <w:rPr>
          <w:rFonts w:cstheme="minorHAnsi"/>
          <w:sz w:val="24"/>
          <w:szCs w:val="24"/>
        </w:rPr>
        <w:t xml:space="preserve">Interview by supervisor </w:t>
      </w:r>
      <w:r w:rsidR="00F845CD" w:rsidRPr="008470E8">
        <w:rPr>
          <w:rFonts w:cstheme="minorHAnsi"/>
          <w:sz w:val="24"/>
          <w:szCs w:val="24"/>
        </w:rPr>
        <w:t>—</w:t>
      </w:r>
      <w:r w:rsidR="003E1319">
        <w:rPr>
          <w:rFonts w:cstheme="minorHAnsi"/>
          <w:sz w:val="24"/>
          <w:szCs w:val="24"/>
        </w:rPr>
        <w:t xml:space="preserve">Supervisor makes decisions and notify SIAT </w:t>
      </w:r>
      <w:r w:rsidR="003E1319" w:rsidRPr="003E1319">
        <w:rPr>
          <w:rFonts w:cstheme="minorHAnsi" w:hint="eastAsia"/>
          <w:sz w:val="24"/>
          <w:szCs w:val="24"/>
        </w:rPr>
        <w:t>—</w:t>
      </w:r>
      <w:r w:rsidR="007847F7" w:rsidRPr="008470E8">
        <w:rPr>
          <w:rFonts w:cstheme="minorHAnsi"/>
          <w:sz w:val="24"/>
          <w:szCs w:val="24"/>
        </w:rPr>
        <w:t xml:space="preserve"> </w:t>
      </w:r>
      <w:r w:rsidR="00FB7406" w:rsidRPr="008470E8">
        <w:rPr>
          <w:rFonts w:cstheme="minorHAnsi"/>
          <w:sz w:val="24"/>
          <w:szCs w:val="24"/>
        </w:rPr>
        <w:t>SIAT</w:t>
      </w:r>
      <w:r w:rsidRPr="008470E8">
        <w:rPr>
          <w:rFonts w:cstheme="minorHAnsi"/>
          <w:sz w:val="24"/>
          <w:szCs w:val="24"/>
        </w:rPr>
        <w:t xml:space="preserve"> makes the final</w:t>
      </w:r>
      <w:r w:rsidR="007847F7" w:rsidRPr="008470E8">
        <w:rPr>
          <w:rFonts w:cstheme="minorHAnsi"/>
          <w:sz w:val="24"/>
          <w:szCs w:val="24"/>
        </w:rPr>
        <w:t xml:space="preserve"> reviews and prepare admission</w:t>
      </w:r>
      <w:r w:rsidR="00F845CD" w:rsidRPr="008470E8">
        <w:rPr>
          <w:rFonts w:cstheme="minorHAnsi"/>
          <w:sz w:val="24"/>
          <w:szCs w:val="24"/>
        </w:rPr>
        <w:t xml:space="preserve"> </w:t>
      </w:r>
      <w:r w:rsidR="007847F7" w:rsidRPr="008470E8">
        <w:rPr>
          <w:rFonts w:cstheme="minorHAnsi"/>
          <w:sz w:val="24"/>
          <w:szCs w:val="24"/>
        </w:rPr>
        <w:t>—</w:t>
      </w:r>
      <w:r w:rsidR="00F845CD" w:rsidRPr="008470E8">
        <w:rPr>
          <w:rFonts w:cstheme="minorHAnsi"/>
          <w:sz w:val="24"/>
          <w:szCs w:val="24"/>
        </w:rPr>
        <w:t xml:space="preserve"> </w:t>
      </w:r>
      <w:r w:rsidR="00FB7406" w:rsidRPr="008470E8">
        <w:rPr>
          <w:rFonts w:cstheme="minorHAnsi"/>
          <w:sz w:val="24"/>
          <w:szCs w:val="24"/>
        </w:rPr>
        <w:t>SIAT</w:t>
      </w:r>
      <w:r w:rsidR="007847F7" w:rsidRPr="008470E8">
        <w:rPr>
          <w:rFonts w:cstheme="minorHAnsi"/>
          <w:sz w:val="24"/>
          <w:szCs w:val="24"/>
        </w:rPr>
        <w:t xml:space="preserve"> submit final result to UCAS</w:t>
      </w:r>
    </w:p>
    <w:p w:rsidR="003E1319" w:rsidRPr="008470E8" w:rsidRDefault="003E1319" w:rsidP="008470E8">
      <w:pPr>
        <w:spacing w:line="360" w:lineRule="auto"/>
        <w:rPr>
          <w:rFonts w:cstheme="minorHAnsi"/>
          <w:sz w:val="24"/>
          <w:szCs w:val="24"/>
        </w:rPr>
      </w:pPr>
    </w:p>
    <w:p w:rsidR="000331E2" w:rsidRPr="00864DB1" w:rsidRDefault="000331E2" w:rsidP="00864DB1">
      <w:pPr>
        <w:pStyle w:val="a6"/>
        <w:numPr>
          <w:ilvl w:val="0"/>
          <w:numId w:val="38"/>
        </w:numPr>
        <w:spacing w:line="360" w:lineRule="auto"/>
        <w:ind w:firstLineChars="0"/>
        <w:rPr>
          <w:rFonts w:cstheme="minorHAnsi"/>
          <w:b/>
          <w:sz w:val="24"/>
          <w:szCs w:val="24"/>
        </w:rPr>
      </w:pPr>
      <w:r w:rsidRPr="00864DB1">
        <w:rPr>
          <w:rFonts w:cstheme="minorHAnsi"/>
          <w:b/>
          <w:sz w:val="24"/>
          <w:szCs w:val="24"/>
        </w:rPr>
        <w:t>Contact</w:t>
      </w:r>
      <w:r w:rsidR="00C32C5A" w:rsidRPr="00864DB1">
        <w:rPr>
          <w:rFonts w:cstheme="minorHAnsi"/>
          <w:b/>
          <w:sz w:val="24"/>
          <w:szCs w:val="24"/>
        </w:rPr>
        <w:t xml:space="preserve"> Information </w:t>
      </w:r>
    </w:p>
    <w:p w:rsidR="000331E2" w:rsidRPr="008470E8" w:rsidRDefault="000331E2" w:rsidP="008470E8">
      <w:pPr>
        <w:spacing w:line="360" w:lineRule="auto"/>
        <w:rPr>
          <w:rFonts w:cstheme="minorHAnsi"/>
          <w:sz w:val="24"/>
          <w:szCs w:val="24"/>
        </w:rPr>
      </w:pPr>
      <w:r w:rsidRPr="008470E8">
        <w:rPr>
          <w:rFonts w:cstheme="minorHAnsi"/>
          <w:sz w:val="24"/>
          <w:szCs w:val="24"/>
        </w:rPr>
        <w:t>Shenzhen Institutes of Advanced Technology, Chinese Academy of Sciences</w:t>
      </w:r>
    </w:p>
    <w:p w:rsidR="000331E2" w:rsidRPr="008470E8" w:rsidRDefault="000331E2" w:rsidP="008470E8">
      <w:pPr>
        <w:spacing w:line="360" w:lineRule="auto"/>
        <w:rPr>
          <w:rFonts w:cstheme="minorHAnsi"/>
          <w:sz w:val="24"/>
          <w:szCs w:val="24"/>
        </w:rPr>
      </w:pPr>
      <w:r w:rsidRPr="008470E8">
        <w:rPr>
          <w:rFonts w:cstheme="minorHAnsi"/>
          <w:sz w:val="24"/>
          <w:szCs w:val="24"/>
        </w:rPr>
        <w:t>Address: 1068 Xueyuan Avenue, Shenzhen University Town, Nanshan District, Shenzhen, Guangdong, China</w:t>
      </w:r>
    </w:p>
    <w:p w:rsidR="000331E2" w:rsidRPr="003E1319" w:rsidRDefault="000331E2" w:rsidP="008470E8">
      <w:pPr>
        <w:spacing w:line="360" w:lineRule="auto"/>
        <w:rPr>
          <w:rFonts w:cstheme="minorHAnsi"/>
          <w:sz w:val="24"/>
          <w:szCs w:val="24"/>
        </w:rPr>
      </w:pPr>
      <w:r w:rsidRPr="008470E8">
        <w:rPr>
          <w:rFonts w:cstheme="minorHAnsi"/>
          <w:sz w:val="24"/>
          <w:szCs w:val="24"/>
        </w:rPr>
        <w:t>Email</w:t>
      </w:r>
      <w:r w:rsidRPr="008470E8">
        <w:rPr>
          <w:rFonts w:cstheme="minorHAnsi"/>
          <w:sz w:val="24"/>
          <w:szCs w:val="24"/>
        </w:rPr>
        <w:t>：</w:t>
      </w:r>
      <w:r w:rsidR="003E1319" w:rsidRPr="008470E8">
        <w:rPr>
          <w:rFonts w:cstheme="minorHAnsi"/>
          <w:sz w:val="24"/>
          <w:szCs w:val="24"/>
        </w:rPr>
        <w:t xml:space="preserve"> </w:t>
      </w:r>
      <w:hyperlink r:id="rId36" w:history="1">
        <w:r w:rsidR="003E1319" w:rsidRPr="003E1319">
          <w:rPr>
            <w:rStyle w:val="a4"/>
            <w:rFonts w:cstheme="minorHAnsi" w:hint="eastAsia"/>
            <w:sz w:val="24"/>
            <w:szCs w:val="24"/>
          </w:rPr>
          <w:t>lxs@siat.ac.cn</w:t>
        </w:r>
      </w:hyperlink>
    </w:p>
    <w:p w:rsidR="000331E2" w:rsidRPr="008470E8" w:rsidRDefault="00B87207" w:rsidP="008470E8">
      <w:pPr>
        <w:spacing w:line="360" w:lineRule="auto"/>
        <w:rPr>
          <w:rFonts w:cstheme="minorHAnsi"/>
          <w:sz w:val="24"/>
          <w:szCs w:val="24"/>
        </w:rPr>
      </w:pPr>
      <w:r w:rsidRPr="008470E8">
        <w:rPr>
          <w:rFonts w:cstheme="minorHAnsi"/>
          <w:sz w:val="24"/>
          <w:szCs w:val="24"/>
        </w:rPr>
        <w:t>Tel: +86 755 86585346</w:t>
      </w:r>
    </w:p>
    <w:p w:rsidR="00C32C5A" w:rsidRPr="008470E8" w:rsidRDefault="000331E2" w:rsidP="008470E8">
      <w:pPr>
        <w:spacing w:line="360" w:lineRule="auto"/>
        <w:rPr>
          <w:rFonts w:cstheme="minorHAnsi"/>
          <w:sz w:val="24"/>
          <w:szCs w:val="24"/>
        </w:rPr>
      </w:pPr>
      <w:r w:rsidRPr="008470E8">
        <w:rPr>
          <w:rFonts w:cstheme="minorHAnsi"/>
          <w:sz w:val="24"/>
          <w:szCs w:val="24"/>
        </w:rPr>
        <w:t>Website: </w:t>
      </w:r>
      <w:hyperlink r:id="rId37" w:history="1">
        <w:r w:rsidRPr="008470E8">
          <w:rPr>
            <w:rStyle w:val="a4"/>
            <w:rFonts w:cstheme="minorHAnsi"/>
            <w:sz w:val="24"/>
            <w:szCs w:val="24"/>
          </w:rPr>
          <w:t>http://english.siat.cas.cn/</w:t>
        </w:r>
      </w:hyperlink>
    </w:p>
    <w:p w:rsidR="00C32C5A" w:rsidRPr="00864DB1" w:rsidRDefault="008C382A" w:rsidP="00864DB1">
      <w:pPr>
        <w:pStyle w:val="a6"/>
        <w:numPr>
          <w:ilvl w:val="0"/>
          <w:numId w:val="37"/>
        </w:numPr>
        <w:spacing w:line="360" w:lineRule="auto"/>
        <w:ind w:firstLineChars="0"/>
        <w:rPr>
          <w:rFonts w:cstheme="minorHAnsi"/>
          <w:sz w:val="24"/>
          <w:szCs w:val="24"/>
        </w:rPr>
      </w:pPr>
      <w:r w:rsidRPr="00864DB1">
        <w:rPr>
          <w:rFonts w:cstheme="minorHAnsi"/>
          <w:sz w:val="24"/>
          <w:szCs w:val="24"/>
        </w:rPr>
        <w:t xml:space="preserve">Refer to other details </w:t>
      </w:r>
      <w:r w:rsidR="002957C7" w:rsidRPr="00864DB1">
        <w:rPr>
          <w:rFonts w:cstheme="minorHAnsi"/>
          <w:sz w:val="24"/>
          <w:szCs w:val="24"/>
        </w:rPr>
        <w:t>from</w:t>
      </w:r>
      <w:r w:rsidR="00FB7406" w:rsidRPr="00864DB1">
        <w:rPr>
          <w:rFonts w:cstheme="minorHAnsi"/>
          <w:sz w:val="24"/>
          <w:szCs w:val="24"/>
        </w:rPr>
        <w:t xml:space="preserve"> Call for 2020 Doctoral Programs </w:t>
      </w:r>
      <w:r w:rsidR="00C32C5A" w:rsidRPr="00864DB1">
        <w:rPr>
          <w:rFonts w:cstheme="minorHAnsi"/>
          <w:sz w:val="24"/>
          <w:szCs w:val="24"/>
        </w:rPr>
        <w:t>for International</w:t>
      </w:r>
    </w:p>
    <w:p w:rsidR="000331E2" w:rsidRPr="008470E8" w:rsidRDefault="00FB7406" w:rsidP="008470E8">
      <w:pPr>
        <w:spacing w:line="360" w:lineRule="auto"/>
        <w:rPr>
          <w:rFonts w:cstheme="minorHAnsi"/>
          <w:sz w:val="24"/>
          <w:szCs w:val="24"/>
        </w:rPr>
      </w:pPr>
      <w:r w:rsidRPr="008470E8">
        <w:rPr>
          <w:rFonts w:cstheme="minorHAnsi"/>
          <w:sz w:val="24"/>
          <w:szCs w:val="24"/>
        </w:rPr>
        <w:t>Students</w:t>
      </w:r>
      <w:r w:rsidR="002957C7" w:rsidRPr="008470E8">
        <w:rPr>
          <w:rFonts w:cstheme="minorHAnsi"/>
          <w:sz w:val="24"/>
          <w:szCs w:val="24"/>
        </w:rPr>
        <w:t xml:space="preserve"> </w:t>
      </w:r>
      <w:r w:rsidRPr="008470E8">
        <w:rPr>
          <w:rFonts w:cstheme="minorHAnsi"/>
          <w:sz w:val="24"/>
          <w:szCs w:val="24"/>
        </w:rPr>
        <w:t>(UCAS)</w:t>
      </w:r>
    </w:p>
    <w:p w:rsidR="00A15D53" w:rsidRPr="008470E8" w:rsidRDefault="00A15D53" w:rsidP="008470E8">
      <w:pPr>
        <w:spacing w:line="360" w:lineRule="auto"/>
        <w:rPr>
          <w:rFonts w:cstheme="minorHAnsi"/>
          <w:sz w:val="24"/>
          <w:szCs w:val="24"/>
        </w:rPr>
      </w:pPr>
    </w:p>
    <w:sectPr w:rsidR="00A15D53" w:rsidRPr="00847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BE" w:rsidRDefault="00764FBE" w:rsidP="00F9085F">
      <w:r>
        <w:separator/>
      </w:r>
    </w:p>
  </w:endnote>
  <w:endnote w:type="continuationSeparator" w:id="0">
    <w:p w:rsidR="00764FBE" w:rsidRDefault="00764FBE" w:rsidP="00F9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BE" w:rsidRDefault="00764FBE" w:rsidP="00F9085F">
      <w:r>
        <w:separator/>
      </w:r>
    </w:p>
  </w:footnote>
  <w:footnote w:type="continuationSeparator" w:id="0">
    <w:p w:rsidR="00764FBE" w:rsidRDefault="00764FBE" w:rsidP="00F90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601A"/>
    <w:multiLevelType w:val="hybridMultilevel"/>
    <w:tmpl w:val="172413BE"/>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9C6D4D"/>
    <w:multiLevelType w:val="hybridMultilevel"/>
    <w:tmpl w:val="BF4E9C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806308"/>
    <w:multiLevelType w:val="multilevel"/>
    <w:tmpl w:val="C22E0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545C9"/>
    <w:multiLevelType w:val="hybridMultilevel"/>
    <w:tmpl w:val="9D02C5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415064"/>
    <w:multiLevelType w:val="hybridMultilevel"/>
    <w:tmpl w:val="BEFC7C6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316A4"/>
    <w:multiLevelType w:val="hybridMultilevel"/>
    <w:tmpl w:val="A2FAEE7C"/>
    <w:lvl w:ilvl="0" w:tplc="82C89D1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53185E"/>
    <w:multiLevelType w:val="hybridMultilevel"/>
    <w:tmpl w:val="0C266DA2"/>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612BD0"/>
    <w:multiLevelType w:val="hybridMultilevel"/>
    <w:tmpl w:val="0D2EF4C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AD288C"/>
    <w:multiLevelType w:val="hybridMultilevel"/>
    <w:tmpl w:val="A8BA560A"/>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37B54CF"/>
    <w:multiLevelType w:val="hybridMultilevel"/>
    <w:tmpl w:val="BB541B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3BF7E81"/>
    <w:multiLevelType w:val="hybridMultilevel"/>
    <w:tmpl w:val="DE7CEBA2"/>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1936D4"/>
    <w:multiLevelType w:val="hybridMultilevel"/>
    <w:tmpl w:val="CE089AE0"/>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8307FCC"/>
    <w:multiLevelType w:val="hybridMultilevel"/>
    <w:tmpl w:val="A0C05FF4"/>
    <w:lvl w:ilvl="0" w:tplc="F03839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4454DE"/>
    <w:multiLevelType w:val="hybridMultilevel"/>
    <w:tmpl w:val="18945B56"/>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6C0230"/>
    <w:multiLevelType w:val="hybridMultilevel"/>
    <w:tmpl w:val="039849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4991C5F"/>
    <w:multiLevelType w:val="hybridMultilevel"/>
    <w:tmpl w:val="2B62C0CC"/>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9F7184"/>
    <w:multiLevelType w:val="hybridMultilevel"/>
    <w:tmpl w:val="5F385B0A"/>
    <w:lvl w:ilvl="0" w:tplc="EB1AD15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352E6D69"/>
    <w:multiLevelType w:val="hybridMultilevel"/>
    <w:tmpl w:val="543A97EE"/>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6D558AD"/>
    <w:multiLevelType w:val="hybridMultilevel"/>
    <w:tmpl w:val="7DC0B8A0"/>
    <w:lvl w:ilvl="0" w:tplc="41CCC126">
      <w:start w:val="1"/>
      <w:numFmt w:val="upperLetter"/>
      <w:lvlText w:val="%1."/>
      <w:lvlJc w:val="left"/>
      <w:pPr>
        <w:ind w:left="420" w:hanging="420"/>
      </w:pPr>
      <w:rPr>
        <w:rFonts w:asciiTheme="minorHAnsi" w:eastAsiaTheme="minorEastAsia" w:hAnsiTheme="minorHAnsi" w:cstheme="minorHAns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1E036C"/>
    <w:multiLevelType w:val="hybridMultilevel"/>
    <w:tmpl w:val="AA08A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8779B5"/>
    <w:multiLevelType w:val="hybridMultilevel"/>
    <w:tmpl w:val="AD924C7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896122"/>
    <w:multiLevelType w:val="hybridMultilevel"/>
    <w:tmpl w:val="04462908"/>
    <w:lvl w:ilvl="0" w:tplc="6CD8F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D34149"/>
    <w:multiLevelType w:val="hybridMultilevel"/>
    <w:tmpl w:val="BD9C8AB2"/>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09A26A4"/>
    <w:multiLevelType w:val="hybridMultilevel"/>
    <w:tmpl w:val="C9DC99DE"/>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35972C4"/>
    <w:multiLevelType w:val="hybridMultilevel"/>
    <w:tmpl w:val="3D462E00"/>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C67F53"/>
    <w:multiLevelType w:val="hybridMultilevel"/>
    <w:tmpl w:val="F29CEAF2"/>
    <w:lvl w:ilvl="0" w:tplc="EB1AD15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C761F44"/>
    <w:multiLevelType w:val="hybridMultilevel"/>
    <w:tmpl w:val="62442F2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4E8B7A8E"/>
    <w:multiLevelType w:val="hybridMultilevel"/>
    <w:tmpl w:val="5114DC1C"/>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F872808"/>
    <w:multiLevelType w:val="hybridMultilevel"/>
    <w:tmpl w:val="E8F6BCD4"/>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53F2C5C"/>
    <w:multiLevelType w:val="hybridMultilevel"/>
    <w:tmpl w:val="F6DC1D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053B28"/>
    <w:multiLevelType w:val="hybridMultilevel"/>
    <w:tmpl w:val="58A04C94"/>
    <w:lvl w:ilvl="0" w:tplc="41CCC126">
      <w:start w:val="1"/>
      <w:numFmt w:val="upperLetter"/>
      <w:lvlText w:val="%1."/>
      <w:lvlJc w:val="left"/>
      <w:pPr>
        <w:ind w:left="420" w:hanging="420"/>
      </w:pPr>
      <w:rPr>
        <w:rFonts w:asciiTheme="minorHAnsi" w:eastAsiaTheme="minorEastAsia" w:hAnsiTheme="minorHAnsi" w:cstheme="minorHAns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6327207"/>
    <w:multiLevelType w:val="hybridMultilevel"/>
    <w:tmpl w:val="D004B09C"/>
    <w:lvl w:ilvl="0" w:tplc="A79C7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69A11FB"/>
    <w:multiLevelType w:val="hybridMultilevel"/>
    <w:tmpl w:val="E33E5436"/>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6DF67D7"/>
    <w:multiLevelType w:val="hybridMultilevel"/>
    <w:tmpl w:val="745208A8"/>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8E165FB"/>
    <w:multiLevelType w:val="hybridMultilevel"/>
    <w:tmpl w:val="C7AEF11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956BE8"/>
    <w:multiLevelType w:val="hybridMultilevel"/>
    <w:tmpl w:val="CDCC876E"/>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9CB12F6"/>
    <w:multiLevelType w:val="hybridMultilevel"/>
    <w:tmpl w:val="3DD0E6BC"/>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F5102CA"/>
    <w:multiLevelType w:val="hybridMultilevel"/>
    <w:tmpl w:val="E648F26C"/>
    <w:lvl w:ilvl="0" w:tplc="DF067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D474F8"/>
    <w:multiLevelType w:val="hybridMultilevel"/>
    <w:tmpl w:val="600E86F6"/>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9EB30D5"/>
    <w:multiLevelType w:val="hybridMultilevel"/>
    <w:tmpl w:val="69CC1CEA"/>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ED1047F"/>
    <w:multiLevelType w:val="hybridMultilevel"/>
    <w:tmpl w:val="D1B8361C"/>
    <w:lvl w:ilvl="0" w:tplc="B1FEE370">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F57A89"/>
    <w:multiLevelType w:val="hybridMultilevel"/>
    <w:tmpl w:val="5F84E4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F014963"/>
    <w:multiLevelType w:val="hybridMultilevel"/>
    <w:tmpl w:val="9904D6FA"/>
    <w:lvl w:ilvl="0" w:tplc="B93E2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160204"/>
    <w:multiLevelType w:val="hybridMultilevel"/>
    <w:tmpl w:val="E590647A"/>
    <w:lvl w:ilvl="0" w:tplc="F910754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4D46F1"/>
    <w:multiLevelType w:val="hybridMultilevel"/>
    <w:tmpl w:val="2A264812"/>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3140AE7"/>
    <w:multiLevelType w:val="hybridMultilevel"/>
    <w:tmpl w:val="E5325EFC"/>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467969"/>
    <w:multiLevelType w:val="hybridMultilevel"/>
    <w:tmpl w:val="B338FD68"/>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E7111FA"/>
    <w:multiLevelType w:val="hybridMultilevel"/>
    <w:tmpl w:val="D4E028EA"/>
    <w:lvl w:ilvl="0" w:tplc="CDD4F65A">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0F3A27"/>
    <w:multiLevelType w:val="hybridMultilevel"/>
    <w:tmpl w:val="CA1C2770"/>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9"/>
  </w:num>
  <w:num w:numId="3">
    <w:abstractNumId w:val="34"/>
  </w:num>
  <w:num w:numId="4">
    <w:abstractNumId w:val="41"/>
  </w:num>
  <w:num w:numId="5">
    <w:abstractNumId w:val="4"/>
  </w:num>
  <w:num w:numId="6">
    <w:abstractNumId w:val="36"/>
  </w:num>
  <w:num w:numId="7">
    <w:abstractNumId w:val="10"/>
  </w:num>
  <w:num w:numId="8">
    <w:abstractNumId w:val="1"/>
  </w:num>
  <w:num w:numId="9">
    <w:abstractNumId w:val="29"/>
  </w:num>
  <w:num w:numId="10">
    <w:abstractNumId w:val="7"/>
  </w:num>
  <w:num w:numId="11">
    <w:abstractNumId w:val="3"/>
  </w:num>
  <w:num w:numId="12">
    <w:abstractNumId w:val="20"/>
  </w:num>
  <w:num w:numId="13">
    <w:abstractNumId w:val="45"/>
  </w:num>
  <w:num w:numId="14">
    <w:abstractNumId w:val="42"/>
  </w:num>
  <w:num w:numId="15">
    <w:abstractNumId w:val="25"/>
  </w:num>
  <w:num w:numId="16">
    <w:abstractNumId w:val="17"/>
  </w:num>
  <w:num w:numId="17">
    <w:abstractNumId w:val="28"/>
  </w:num>
  <w:num w:numId="18">
    <w:abstractNumId w:val="12"/>
  </w:num>
  <w:num w:numId="19">
    <w:abstractNumId w:val="5"/>
  </w:num>
  <w:num w:numId="20">
    <w:abstractNumId w:val="32"/>
  </w:num>
  <w:num w:numId="21">
    <w:abstractNumId w:val="47"/>
  </w:num>
  <w:num w:numId="22">
    <w:abstractNumId w:val="24"/>
  </w:num>
  <w:num w:numId="23">
    <w:abstractNumId w:val="44"/>
  </w:num>
  <w:num w:numId="24">
    <w:abstractNumId w:val="22"/>
  </w:num>
  <w:num w:numId="25">
    <w:abstractNumId w:val="40"/>
  </w:num>
  <w:num w:numId="26">
    <w:abstractNumId w:val="8"/>
  </w:num>
  <w:num w:numId="27">
    <w:abstractNumId w:val="6"/>
  </w:num>
  <w:num w:numId="28">
    <w:abstractNumId w:val="35"/>
  </w:num>
  <w:num w:numId="29">
    <w:abstractNumId w:val="38"/>
  </w:num>
  <w:num w:numId="30">
    <w:abstractNumId w:val="11"/>
  </w:num>
  <w:num w:numId="31">
    <w:abstractNumId w:val="27"/>
  </w:num>
  <w:num w:numId="32">
    <w:abstractNumId w:val="33"/>
  </w:num>
  <w:num w:numId="33">
    <w:abstractNumId w:val="0"/>
  </w:num>
  <w:num w:numId="34">
    <w:abstractNumId w:val="9"/>
  </w:num>
  <w:num w:numId="35">
    <w:abstractNumId w:val="31"/>
  </w:num>
  <w:num w:numId="36">
    <w:abstractNumId w:val="43"/>
  </w:num>
  <w:num w:numId="37">
    <w:abstractNumId w:val="14"/>
  </w:num>
  <w:num w:numId="38">
    <w:abstractNumId w:val="37"/>
  </w:num>
  <w:num w:numId="39">
    <w:abstractNumId w:val="23"/>
  </w:num>
  <w:num w:numId="40">
    <w:abstractNumId w:val="48"/>
  </w:num>
  <w:num w:numId="41">
    <w:abstractNumId w:val="46"/>
  </w:num>
  <w:num w:numId="42">
    <w:abstractNumId w:val="30"/>
  </w:num>
  <w:num w:numId="43">
    <w:abstractNumId w:val="21"/>
  </w:num>
  <w:num w:numId="44">
    <w:abstractNumId w:val="39"/>
  </w:num>
  <w:num w:numId="45">
    <w:abstractNumId w:val="13"/>
  </w:num>
  <w:num w:numId="46">
    <w:abstractNumId w:val="16"/>
  </w:num>
  <w:num w:numId="47">
    <w:abstractNumId w:val="15"/>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E2"/>
    <w:rsid w:val="000073BA"/>
    <w:rsid w:val="000115A9"/>
    <w:rsid w:val="00031149"/>
    <w:rsid w:val="000331E2"/>
    <w:rsid w:val="0009704A"/>
    <w:rsid w:val="000E2346"/>
    <w:rsid w:val="00110BC8"/>
    <w:rsid w:val="002129E7"/>
    <w:rsid w:val="00245510"/>
    <w:rsid w:val="002644C0"/>
    <w:rsid w:val="00280C05"/>
    <w:rsid w:val="00292431"/>
    <w:rsid w:val="002957C7"/>
    <w:rsid w:val="003430C6"/>
    <w:rsid w:val="00366683"/>
    <w:rsid w:val="003B06A1"/>
    <w:rsid w:val="003E1319"/>
    <w:rsid w:val="0040266A"/>
    <w:rsid w:val="004228F0"/>
    <w:rsid w:val="00441BC1"/>
    <w:rsid w:val="00443E36"/>
    <w:rsid w:val="00445BFD"/>
    <w:rsid w:val="0048277E"/>
    <w:rsid w:val="004B0278"/>
    <w:rsid w:val="004B2862"/>
    <w:rsid w:val="004D5732"/>
    <w:rsid w:val="005B120F"/>
    <w:rsid w:val="006D23A1"/>
    <w:rsid w:val="0073363B"/>
    <w:rsid w:val="00764FBE"/>
    <w:rsid w:val="00765680"/>
    <w:rsid w:val="007847F7"/>
    <w:rsid w:val="007C1659"/>
    <w:rsid w:val="008470E8"/>
    <w:rsid w:val="00864DB1"/>
    <w:rsid w:val="008708DC"/>
    <w:rsid w:val="008941A1"/>
    <w:rsid w:val="008C382A"/>
    <w:rsid w:val="00916EEC"/>
    <w:rsid w:val="009C2169"/>
    <w:rsid w:val="009F2DF3"/>
    <w:rsid w:val="00A15D53"/>
    <w:rsid w:val="00A35762"/>
    <w:rsid w:val="00A477D9"/>
    <w:rsid w:val="00A60340"/>
    <w:rsid w:val="00A6603D"/>
    <w:rsid w:val="00A716EA"/>
    <w:rsid w:val="00AA307E"/>
    <w:rsid w:val="00B01086"/>
    <w:rsid w:val="00B06340"/>
    <w:rsid w:val="00B85B93"/>
    <w:rsid w:val="00B87207"/>
    <w:rsid w:val="00C13A5B"/>
    <w:rsid w:val="00C32C5A"/>
    <w:rsid w:val="00D07B6A"/>
    <w:rsid w:val="00D30845"/>
    <w:rsid w:val="00D9448F"/>
    <w:rsid w:val="00DB6D4C"/>
    <w:rsid w:val="00DC591E"/>
    <w:rsid w:val="00DD4477"/>
    <w:rsid w:val="00E16AC1"/>
    <w:rsid w:val="00E277C6"/>
    <w:rsid w:val="00E37E42"/>
    <w:rsid w:val="00F845CD"/>
    <w:rsid w:val="00F9085F"/>
    <w:rsid w:val="00FA01A2"/>
    <w:rsid w:val="00FB7406"/>
    <w:rsid w:val="00FC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63FBE-D292-453C-A535-5AE51CF8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1E2"/>
    <w:rPr>
      <w:b/>
      <w:bCs/>
    </w:rPr>
  </w:style>
  <w:style w:type="character" w:styleId="a4">
    <w:name w:val="Hyperlink"/>
    <w:basedOn w:val="a0"/>
    <w:uiPriority w:val="99"/>
    <w:unhideWhenUsed/>
    <w:rsid w:val="000331E2"/>
    <w:rPr>
      <w:color w:val="0000FF"/>
      <w:u w:val="single"/>
    </w:rPr>
  </w:style>
  <w:style w:type="character" w:styleId="a5">
    <w:name w:val="Emphasis"/>
    <w:basedOn w:val="a0"/>
    <w:uiPriority w:val="20"/>
    <w:qFormat/>
    <w:rsid w:val="004D5732"/>
    <w:rPr>
      <w:i/>
      <w:iCs/>
    </w:rPr>
  </w:style>
  <w:style w:type="paragraph" w:customStyle="1" w:styleId="src">
    <w:name w:val="src"/>
    <w:basedOn w:val="a"/>
    <w:rsid w:val="0040266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B2862"/>
    <w:pPr>
      <w:ind w:firstLineChars="200" w:firstLine="420"/>
    </w:pPr>
  </w:style>
  <w:style w:type="paragraph" w:styleId="a7">
    <w:name w:val="Balloon Text"/>
    <w:basedOn w:val="a"/>
    <w:link w:val="Char"/>
    <w:uiPriority w:val="99"/>
    <w:semiHidden/>
    <w:unhideWhenUsed/>
    <w:rsid w:val="00AA307E"/>
    <w:rPr>
      <w:sz w:val="18"/>
      <w:szCs w:val="18"/>
    </w:rPr>
  </w:style>
  <w:style w:type="character" w:customStyle="1" w:styleId="Char">
    <w:name w:val="批注框文本 Char"/>
    <w:basedOn w:val="a0"/>
    <w:link w:val="a7"/>
    <w:uiPriority w:val="99"/>
    <w:semiHidden/>
    <w:rsid w:val="00AA307E"/>
    <w:rPr>
      <w:sz w:val="18"/>
      <w:szCs w:val="18"/>
    </w:rPr>
  </w:style>
  <w:style w:type="paragraph" w:styleId="a8">
    <w:name w:val="header"/>
    <w:basedOn w:val="a"/>
    <w:link w:val="Char0"/>
    <w:uiPriority w:val="99"/>
    <w:unhideWhenUsed/>
    <w:rsid w:val="00F908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9085F"/>
    <w:rPr>
      <w:sz w:val="18"/>
      <w:szCs w:val="18"/>
    </w:rPr>
  </w:style>
  <w:style w:type="paragraph" w:styleId="a9">
    <w:name w:val="footer"/>
    <w:basedOn w:val="a"/>
    <w:link w:val="Char1"/>
    <w:uiPriority w:val="99"/>
    <w:unhideWhenUsed/>
    <w:rsid w:val="00F9085F"/>
    <w:pPr>
      <w:tabs>
        <w:tab w:val="center" w:pos="4153"/>
        <w:tab w:val="right" w:pos="8306"/>
      </w:tabs>
      <w:snapToGrid w:val="0"/>
      <w:jc w:val="left"/>
    </w:pPr>
    <w:rPr>
      <w:sz w:val="18"/>
      <w:szCs w:val="18"/>
    </w:rPr>
  </w:style>
  <w:style w:type="character" w:customStyle="1" w:styleId="Char1">
    <w:name w:val="页脚 Char"/>
    <w:basedOn w:val="a0"/>
    <w:link w:val="a9"/>
    <w:uiPriority w:val="99"/>
    <w:rsid w:val="00F9085F"/>
    <w:rPr>
      <w:sz w:val="18"/>
      <w:szCs w:val="18"/>
    </w:rPr>
  </w:style>
  <w:style w:type="character" w:styleId="aa">
    <w:name w:val="FollowedHyperlink"/>
    <w:basedOn w:val="a0"/>
    <w:uiPriority w:val="99"/>
    <w:semiHidden/>
    <w:unhideWhenUsed/>
    <w:rsid w:val="009F2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1110">
      <w:bodyDiv w:val="1"/>
      <w:marLeft w:val="0"/>
      <w:marRight w:val="0"/>
      <w:marTop w:val="0"/>
      <w:marBottom w:val="0"/>
      <w:divBdr>
        <w:top w:val="none" w:sz="0" w:space="0" w:color="auto"/>
        <w:left w:val="none" w:sz="0" w:space="0" w:color="auto"/>
        <w:bottom w:val="none" w:sz="0" w:space="0" w:color="auto"/>
        <w:right w:val="none" w:sz="0" w:space="0" w:color="auto"/>
      </w:divBdr>
    </w:div>
    <w:div w:id="1665934797">
      <w:bodyDiv w:val="1"/>
      <w:marLeft w:val="0"/>
      <w:marRight w:val="0"/>
      <w:marTop w:val="0"/>
      <w:marBottom w:val="0"/>
      <w:divBdr>
        <w:top w:val="none" w:sz="0" w:space="0" w:color="auto"/>
        <w:left w:val="none" w:sz="0" w:space="0" w:color="auto"/>
        <w:bottom w:val="none" w:sz="0" w:space="0" w:color="auto"/>
        <w:right w:val="none" w:sz="0" w:space="0" w:color="auto"/>
      </w:divBdr>
    </w:div>
    <w:div w:id="2085104057">
      <w:bodyDiv w:val="1"/>
      <w:marLeft w:val="0"/>
      <w:marRight w:val="0"/>
      <w:marTop w:val="0"/>
      <w:marBottom w:val="0"/>
      <w:divBdr>
        <w:top w:val="none" w:sz="0" w:space="0" w:color="auto"/>
        <w:left w:val="none" w:sz="0" w:space="0" w:color="auto"/>
        <w:bottom w:val="none" w:sz="0" w:space="0" w:color="auto"/>
        <w:right w:val="none" w:sz="0" w:space="0" w:color="auto"/>
      </w:divBdr>
      <w:divsChild>
        <w:div w:id="1392533978">
          <w:marLeft w:val="0"/>
          <w:marRight w:val="0"/>
          <w:marTop w:val="0"/>
          <w:marBottom w:val="0"/>
          <w:divBdr>
            <w:top w:val="none" w:sz="0" w:space="0" w:color="auto"/>
            <w:left w:val="none" w:sz="0" w:space="0" w:color="auto"/>
            <w:bottom w:val="none" w:sz="0" w:space="0" w:color="auto"/>
            <w:right w:val="none" w:sz="0" w:space="0" w:color="auto"/>
          </w:divBdr>
          <w:divsChild>
            <w:div w:id="913126275">
              <w:marLeft w:val="0"/>
              <w:marRight w:val="0"/>
              <w:marTop w:val="1200"/>
              <w:marBottom w:val="4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z.gov.cn/"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mailto:lxs@siat.ac.cn" TargetMode="External"/><Relationship Id="rId7" Type="http://schemas.openxmlformats.org/officeDocument/2006/relationships/hyperlink" Target="http://english.cas.cn/"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english.siat.cas.c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http://english.siat.cas.cn/"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mailto:lxs@siat.ac.cn"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cuhk.edu.hk/chinese/index.html"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adis.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6</Pages>
  <Words>1520</Words>
  <Characters>8669</Characters>
  <Application>Microsoft Office Word</Application>
  <DocSecurity>0</DocSecurity>
  <Lines>72</Lines>
  <Paragraphs>20</Paragraphs>
  <ScaleCrop>false</ScaleCrop>
  <Company>SIAT</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孙智伟</dc:creator>
  <cp:keywords/>
  <dc:description/>
  <cp:lastModifiedBy>Microsoft 帐户</cp:lastModifiedBy>
  <cp:revision>26</cp:revision>
  <cp:lastPrinted>2020-03-16T03:07:00Z</cp:lastPrinted>
  <dcterms:created xsi:type="dcterms:W3CDTF">2019-03-05T04:22:00Z</dcterms:created>
  <dcterms:modified xsi:type="dcterms:W3CDTF">2020-04-16T02:40:00Z</dcterms:modified>
</cp:coreProperties>
</file>